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Default="00643DEC" w:rsidP="00643DEC">
      <w:pPr>
        <w:tabs>
          <w:tab w:val="left" w:pos="1890"/>
        </w:tabs>
        <w:spacing w:after="0" w:line="240" w:lineRule="auto"/>
        <w:ind w:firstLine="567"/>
        <w:jc w:val="center"/>
        <w:rPr>
          <w:rFonts w:ascii="Times New Roman" w:hAnsi="Times New Roman"/>
          <w:sz w:val="24"/>
          <w:szCs w:val="24"/>
        </w:rPr>
      </w:pPr>
      <w:r w:rsidRPr="00643DE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6"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4C2EDB" w:rsidRDefault="00643DEC" w:rsidP="00643DEC">
      <w:pPr>
        <w:spacing w:after="0" w:line="240" w:lineRule="auto"/>
        <w:ind w:firstLine="708"/>
        <w:jc w:val="center"/>
        <w:rPr>
          <w:rFonts w:ascii="Times New Roman" w:hAnsi="Times New Roman"/>
          <w:sz w:val="24"/>
          <w:szCs w:val="24"/>
        </w:rPr>
      </w:pPr>
      <w:r w:rsidRPr="00766606">
        <w:rPr>
          <w:rFonts w:ascii="Times New Roman" w:hAnsi="Times New Roman"/>
          <w:sz w:val="24"/>
          <w:szCs w:val="24"/>
        </w:rPr>
        <w:t>КОКШАЙСКАЯ СЕЛЬСКАЯ</w:t>
      </w:r>
      <w:r>
        <w:rPr>
          <w:rFonts w:ascii="Times New Roman" w:hAnsi="Times New Roman"/>
          <w:sz w:val="24"/>
          <w:szCs w:val="24"/>
        </w:rPr>
        <w:t xml:space="preserve">      </w:t>
      </w:r>
      <w:r w:rsidRPr="00766606">
        <w:rPr>
          <w:rFonts w:ascii="Times New Roman" w:hAnsi="Times New Roman"/>
          <w:sz w:val="24"/>
          <w:szCs w:val="24"/>
        </w:rPr>
        <w:t xml:space="preserve"> </w:t>
      </w:r>
      <w:r w:rsidRPr="004C2EDB">
        <w:rPr>
          <w:rFonts w:ascii="Times New Roman" w:hAnsi="Times New Roman"/>
          <w:sz w:val="24"/>
          <w:szCs w:val="24"/>
        </w:rPr>
        <w:t>МАРИЙ ЭЛ РЕСПУБЛИКЫСЕ</w:t>
      </w:r>
    </w:p>
    <w:p w:rsidR="00643DEC" w:rsidRPr="004C2EDB"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6606">
        <w:rPr>
          <w:rFonts w:ascii="Times New Roman" w:hAnsi="Times New Roman"/>
          <w:sz w:val="24"/>
          <w:szCs w:val="24"/>
        </w:rPr>
        <w:t>АДМИНИСТРАЦИЯ</w:t>
      </w:r>
      <w:r>
        <w:rPr>
          <w:rFonts w:ascii="Times New Roman" w:hAnsi="Times New Roman"/>
          <w:sz w:val="24"/>
          <w:szCs w:val="24"/>
        </w:rPr>
        <w:t xml:space="preserve"> </w:t>
      </w:r>
      <w:r w:rsidRPr="00766606">
        <w:rPr>
          <w:rFonts w:ascii="Times New Roman" w:hAnsi="Times New Roman"/>
          <w:sz w:val="24"/>
          <w:szCs w:val="24"/>
        </w:rPr>
        <w:t xml:space="preserve"> </w:t>
      </w:r>
      <w:r>
        <w:rPr>
          <w:rFonts w:ascii="Times New Roman" w:hAnsi="Times New Roman"/>
          <w:sz w:val="24"/>
          <w:szCs w:val="24"/>
        </w:rPr>
        <w:t>ЗВЕНИГОВО</w:t>
      </w:r>
      <w:r w:rsidRPr="004C2EDB">
        <w:rPr>
          <w:rFonts w:ascii="Times New Roman" w:hAnsi="Times New Roman"/>
          <w:sz w:val="24"/>
          <w:szCs w:val="24"/>
        </w:rPr>
        <w:t xml:space="preserve"> МУНИЦИПАЛ </w:t>
      </w:r>
      <w:r>
        <w:rPr>
          <w:rFonts w:ascii="Times New Roman" w:hAnsi="Times New Roman"/>
          <w:sz w:val="24"/>
          <w:szCs w:val="24"/>
        </w:rPr>
        <w:t xml:space="preserve">                                 </w:t>
      </w:r>
    </w:p>
    <w:p w:rsidR="00643DEC"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6606">
        <w:rPr>
          <w:rFonts w:ascii="Times New Roman" w:hAnsi="Times New Roman"/>
          <w:sz w:val="24"/>
          <w:szCs w:val="24"/>
        </w:rPr>
        <w:t xml:space="preserve">ЗВЕНИГОВСКОГО </w:t>
      </w:r>
      <w:r>
        <w:rPr>
          <w:rFonts w:ascii="Times New Roman" w:hAnsi="Times New Roman"/>
          <w:sz w:val="24"/>
          <w:szCs w:val="24"/>
        </w:rPr>
        <w:t xml:space="preserve">      </w:t>
      </w:r>
      <w:r w:rsidRPr="004C2EDB">
        <w:rPr>
          <w:rFonts w:ascii="Times New Roman" w:hAnsi="Times New Roman"/>
          <w:sz w:val="24"/>
          <w:szCs w:val="24"/>
        </w:rPr>
        <w:t>РАЙОНЫН</w:t>
      </w:r>
      <w:r>
        <w:rPr>
          <w:rFonts w:ascii="Times New Roman" w:hAnsi="Times New Roman"/>
          <w:sz w:val="24"/>
          <w:szCs w:val="24"/>
        </w:rPr>
        <w:t xml:space="preserve"> КОКШАЙСК</w:t>
      </w:r>
    </w:p>
    <w:p w:rsidR="00643DEC" w:rsidRDefault="00643DEC" w:rsidP="00643DEC">
      <w:pPr>
        <w:spacing w:after="0"/>
        <w:jc w:val="center"/>
        <w:rPr>
          <w:rFonts w:ascii="Times New Roman" w:hAnsi="Times New Roman"/>
          <w:sz w:val="24"/>
          <w:szCs w:val="24"/>
        </w:rPr>
      </w:pPr>
      <w:r>
        <w:rPr>
          <w:rFonts w:ascii="Times New Roman" w:hAnsi="Times New Roman"/>
          <w:sz w:val="24"/>
          <w:szCs w:val="24"/>
        </w:rPr>
        <w:t xml:space="preserve">          </w:t>
      </w:r>
      <w:r w:rsidR="00C562F8">
        <w:rPr>
          <w:rFonts w:ascii="Times New Roman" w:hAnsi="Times New Roman"/>
          <w:sz w:val="24"/>
          <w:szCs w:val="24"/>
        </w:rPr>
        <w:t xml:space="preserve"> </w:t>
      </w:r>
      <w:r w:rsidRPr="00766606">
        <w:rPr>
          <w:rFonts w:ascii="Times New Roman" w:hAnsi="Times New Roman"/>
          <w:sz w:val="24"/>
          <w:szCs w:val="24"/>
        </w:rPr>
        <w:t xml:space="preserve">МУНИЦИПАЛЬНОГО РАЙОНА </w:t>
      </w:r>
      <w:r>
        <w:rPr>
          <w:rFonts w:ascii="Times New Roman" w:hAnsi="Times New Roman"/>
          <w:sz w:val="24"/>
          <w:szCs w:val="24"/>
        </w:rPr>
        <w:t>ЯЛ КУНДЕМ</w:t>
      </w:r>
    </w:p>
    <w:p w:rsidR="00643DEC" w:rsidRPr="004C2EDB"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00C562F8">
        <w:rPr>
          <w:rFonts w:ascii="Times New Roman" w:hAnsi="Times New Roman"/>
          <w:sz w:val="24"/>
          <w:szCs w:val="24"/>
        </w:rPr>
        <w:t xml:space="preserve">  </w:t>
      </w:r>
      <w:r w:rsidRPr="00766606">
        <w:rPr>
          <w:rFonts w:ascii="Times New Roman" w:hAnsi="Times New Roman"/>
          <w:sz w:val="24"/>
          <w:szCs w:val="24"/>
        </w:rPr>
        <w:t>РЕСПУБЛИКИ МАРИЙ ЭЛ</w:t>
      </w:r>
      <w:r w:rsidRPr="00643DEC">
        <w:rPr>
          <w:rFonts w:ascii="Times New Roman" w:hAnsi="Times New Roman"/>
          <w:sz w:val="24"/>
          <w:szCs w:val="24"/>
        </w:rPr>
        <w:t xml:space="preserve"> </w:t>
      </w:r>
      <w:r w:rsidRPr="004C2EDB">
        <w:rPr>
          <w:rFonts w:ascii="Times New Roman" w:hAnsi="Times New Roman"/>
          <w:sz w:val="24"/>
          <w:szCs w:val="24"/>
        </w:rPr>
        <w:t>АДМИНИСТРАЦИЙЖЕ</w:t>
      </w:r>
    </w:p>
    <w:p w:rsidR="00FE5B90" w:rsidRDefault="00643DEC" w:rsidP="00643DEC">
      <w:pPr>
        <w:tabs>
          <w:tab w:val="left" w:pos="1890"/>
        </w:tabs>
        <w:spacing w:after="0" w:line="240" w:lineRule="auto"/>
        <w:rPr>
          <w:rFonts w:ascii="Times New Roman" w:hAnsi="Times New Roman"/>
          <w:bCs/>
          <w:iCs/>
          <w:sz w:val="24"/>
          <w:szCs w:val="24"/>
        </w:rPr>
      </w:pPr>
      <w:r>
        <w:rPr>
          <w:rFonts w:ascii="Times New Roman" w:hAnsi="Times New Roman"/>
          <w:sz w:val="24"/>
          <w:szCs w:val="24"/>
          <w:lang w:eastAsia="ru-RU"/>
        </w:rPr>
        <w:t xml:space="preserve">                 </w:t>
      </w:r>
      <w:r w:rsidR="00C562F8">
        <w:rPr>
          <w:rFonts w:ascii="Times New Roman" w:hAnsi="Times New Roman"/>
          <w:sz w:val="24"/>
          <w:szCs w:val="24"/>
          <w:lang w:eastAsia="ru-RU"/>
        </w:rPr>
        <w:t xml:space="preserve">  </w:t>
      </w:r>
      <w:r w:rsidR="004D509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67C97">
        <w:rPr>
          <w:rFonts w:ascii="Times New Roman" w:hAnsi="Times New Roman"/>
          <w:b/>
          <w:bCs/>
          <w:sz w:val="24"/>
          <w:szCs w:val="24"/>
        </w:rPr>
        <w:t>ПОСТАНОВЛЕНИЕ</w:t>
      </w:r>
      <w:r w:rsidRPr="00643DEC">
        <w:rPr>
          <w:rFonts w:ascii="Times New Roman" w:hAnsi="Times New Roman"/>
          <w:b/>
          <w:bCs/>
          <w:sz w:val="24"/>
          <w:szCs w:val="24"/>
        </w:rPr>
        <w:t xml:space="preserve"> </w:t>
      </w:r>
      <w:r w:rsidR="00C562F8">
        <w:rPr>
          <w:rFonts w:ascii="Times New Roman" w:hAnsi="Times New Roman"/>
          <w:b/>
          <w:bCs/>
          <w:sz w:val="24"/>
          <w:szCs w:val="24"/>
        </w:rPr>
        <w:tab/>
      </w:r>
      <w:r w:rsidR="00C562F8">
        <w:rPr>
          <w:rFonts w:ascii="Times New Roman" w:hAnsi="Times New Roman"/>
          <w:b/>
          <w:bCs/>
          <w:sz w:val="24"/>
          <w:szCs w:val="24"/>
        </w:rPr>
        <w:tab/>
      </w:r>
      <w:r w:rsidR="00C562F8">
        <w:rPr>
          <w:rFonts w:ascii="Times New Roman" w:hAnsi="Times New Roman"/>
          <w:b/>
          <w:bCs/>
          <w:sz w:val="24"/>
          <w:szCs w:val="24"/>
        </w:rPr>
        <w:tab/>
        <w:t xml:space="preserve">                           </w:t>
      </w:r>
      <w:r w:rsidRPr="00467C97">
        <w:rPr>
          <w:rFonts w:ascii="Times New Roman" w:hAnsi="Times New Roman"/>
          <w:b/>
          <w:bCs/>
          <w:sz w:val="24"/>
          <w:szCs w:val="24"/>
        </w:rPr>
        <w:t>ПУНЧАЛ</w:t>
      </w:r>
    </w:p>
    <w:p w:rsidR="00FE5B90" w:rsidRPr="00735F51" w:rsidRDefault="00FE5B90" w:rsidP="00FE5B90">
      <w:pPr>
        <w:tabs>
          <w:tab w:val="left" w:pos="1890"/>
        </w:tabs>
        <w:spacing w:after="0" w:line="240" w:lineRule="auto"/>
        <w:ind w:hanging="4705"/>
        <w:rPr>
          <w:rFonts w:ascii="Times New Roman" w:hAnsi="Times New Roman"/>
          <w:b/>
          <w:bCs/>
          <w:sz w:val="28"/>
          <w:szCs w:val="28"/>
        </w:rPr>
      </w:pPr>
    </w:p>
    <w:p w:rsidR="00C562F8" w:rsidRPr="00C562F8" w:rsidRDefault="00C562F8" w:rsidP="00C562F8">
      <w:pPr>
        <w:pStyle w:val="FR1"/>
        <w:widowControl/>
        <w:overflowPunct/>
        <w:autoSpaceDE/>
        <w:jc w:val="center"/>
        <w:textAlignment w:val="auto"/>
        <w:rPr>
          <w:rFonts w:ascii="Times New Roman" w:hAnsi="Times New Roman"/>
          <w:sz w:val="28"/>
          <w:szCs w:val="28"/>
        </w:rPr>
      </w:pPr>
      <w:r w:rsidRPr="00C562F8">
        <w:rPr>
          <w:rFonts w:ascii="Times New Roman" w:hAnsi="Times New Roman"/>
          <w:sz w:val="28"/>
          <w:szCs w:val="28"/>
        </w:rPr>
        <w:t xml:space="preserve">от </w:t>
      </w:r>
      <w:r w:rsidR="006E2767">
        <w:rPr>
          <w:rFonts w:ascii="Times New Roman" w:hAnsi="Times New Roman"/>
          <w:sz w:val="28"/>
          <w:szCs w:val="28"/>
        </w:rPr>
        <w:t>30 января 2020г. № 12</w:t>
      </w:r>
    </w:p>
    <w:p w:rsidR="00C562F8" w:rsidRPr="00C562F8" w:rsidRDefault="00C562F8" w:rsidP="00C562F8">
      <w:pPr>
        <w:pStyle w:val="FR1"/>
        <w:widowControl/>
        <w:overflowPunct/>
        <w:autoSpaceDE/>
        <w:jc w:val="center"/>
        <w:textAlignment w:val="auto"/>
        <w:rPr>
          <w:rFonts w:ascii="Times New Roman" w:hAnsi="Times New Roman"/>
          <w:sz w:val="28"/>
          <w:szCs w:val="28"/>
        </w:rPr>
      </w:pPr>
    </w:p>
    <w:p w:rsidR="006E2767" w:rsidRPr="00A406B9" w:rsidRDefault="006E2767" w:rsidP="006E2767">
      <w:pPr>
        <w:jc w:val="center"/>
        <w:rPr>
          <w:bCs/>
          <w:kern w:val="28"/>
        </w:rPr>
      </w:pPr>
    </w:p>
    <w:p w:rsidR="006E2767" w:rsidRPr="006E2767" w:rsidRDefault="006E2767" w:rsidP="006E2767">
      <w:pPr>
        <w:spacing w:after="0" w:line="240" w:lineRule="auto"/>
        <w:jc w:val="center"/>
        <w:rPr>
          <w:rFonts w:ascii="Times New Roman" w:hAnsi="Times New Roman"/>
          <w:b/>
          <w:sz w:val="28"/>
          <w:szCs w:val="28"/>
        </w:rPr>
      </w:pPr>
      <w:r w:rsidRPr="006E2767">
        <w:rPr>
          <w:rFonts w:ascii="Times New Roman" w:hAnsi="Times New Roman"/>
          <w:b/>
          <w:sz w:val="28"/>
          <w:szCs w:val="28"/>
        </w:rPr>
        <w:t>Об утверждении Административного регламента</w:t>
      </w:r>
    </w:p>
    <w:p w:rsidR="006E2767" w:rsidRPr="006E2767" w:rsidRDefault="006E2767" w:rsidP="006E2767">
      <w:pPr>
        <w:autoSpaceDE w:val="0"/>
        <w:autoSpaceDN w:val="0"/>
        <w:adjustRightInd w:val="0"/>
        <w:spacing w:after="0" w:line="240" w:lineRule="auto"/>
        <w:jc w:val="center"/>
        <w:rPr>
          <w:rFonts w:ascii="Times New Roman" w:hAnsi="Times New Roman"/>
          <w:b/>
          <w:sz w:val="28"/>
          <w:szCs w:val="28"/>
        </w:rPr>
      </w:pPr>
      <w:r w:rsidRPr="006E2767">
        <w:rPr>
          <w:rFonts w:ascii="Times New Roman" w:hAnsi="Times New Roman"/>
          <w:b/>
          <w:sz w:val="28"/>
          <w:szCs w:val="28"/>
        </w:rPr>
        <w:t>предоставления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rsidR="006E2767" w:rsidRPr="006E2767" w:rsidRDefault="006E2767" w:rsidP="006E2767">
      <w:pPr>
        <w:spacing w:after="0" w:line="240" w:lineRule="auto"/>
        <w:rPr>
          <w:rFonts w:ascii="Times New Roman" w:hAnsi="Times New Roman"/>
          <w:sz w:val="28"/>
          <w:szCs w:val="28"/>
        </w:rPr>
      </w:pPr>
    </w:p>
    <w:p w:rsidR="006E2767" w:rsidRPr="006E2767" w:rsidRDefault="006E2767" w:rsidP="006E2767">
      <w:pPr>
        <w:spacing w:after="0" w:line="240" w:lineRule="auto"/>
        <w:rPr>
          <w:rFonts w:ascii="Times New Roman" w:hAnsi="Times New Roman"/>
          <w:sz w:val="28"/>
          <w:szCs w:val="28"/>
        </w:rPr>
      </w:pPr>
    </w:p>
    <w:p w:rsidR="006E2767" w:rsidRPr="006E2767" w:rsidRDefault="006E2767" w:rsidP="006E2767">
      <w:pPr>
        <w:spacing w:after="0" w:line="240" w:lineRule="auto"/>
        <w:ind w:firstLine="709"/>
        <w:contextualSpacing/>
        <w:jc w:val="both"/>
        <w:rPr>
          <w:rFonts w:ascii="Times New Roman" w:hAnsi="Times New Roman"/>
          <w:sz w:val="28"/>
          <w:szCs w:val="28"/>
        </w:rPr>
      </w:pPr>
      <w:r w:rsidRPr="006E2767">
        <w:rPr>
          <w:rFonts w:ascii="Times New Roman" w:hAnsi="Times New Roman"/>
          <w:sz w:val="28"/>
          <w:szCs w:val="28"/>
        </w:rPr>
        <w:t xml:space="preserve">В соответствии с Земельным кодексом Российской Федерации, Федеральным законом от 27 июля </w:t>
      </w:r>
      <w:smartTag w:uri="urn:schemas-microsoft-com:office:smarttags" w:element="metricconverter">
        <w:smartTagPr>
          <w:attr w:name="ProductID" w:val="2010 г"/>
        </w:smartTagPr>
        <w:r w:rsidRPr="006E2767">
          <w:rPr>
            <w:rFonts w:ascii="Times New Roman" w:hAnsi="Times New Roman"/>
            <w:sz w:val="28"/>
            <w:szCs w:val="28"/>
          </w:rPr>
          <w:t>2010 г</w:t>
        </w:r>
      </w:smartTag>
      <w:r w:rsidRPr="006E2767">
        <w:rPr>
          <w:rFonts w:ascii="Times New Roman" w:hAnsi="Times New Roman"/>
          <w:sz w:val="28"/>
          <w:szCs w:val="28"/>
        </w:rPr>
        <w:t xml:space="preserve">. № 210-ФЗ «Об организации предоставления государственных и муниципальных услуг», руководствуясь постановлением Правительства Российской Федерации от 16 мая </w:t>
      </w:r>
      <w:smartTag w:uri="urn:schemas-microsoft-com:office:smarttags" w:element="metricconverter">
        <w:smartTagPr>
          <w:attr w:name="ProductID" w:val="2011 г"/>
        </w:smartTagPr>
        <w:r w:rsidRPr="006E2767">
          <w:rPr>
            <w:rFonts w:ascii="Times New Roman" w:hAnsi="Times New Roman"/>
            <w:sz w:val="28"/>
            <w:szCs w:val="28"/>
          </w:rPr>
          <w:t>2011 г</w:t>
        </w:r>
      </w:smartTag>
      <w:r w:rsidRPr="006E2767">
        <w:rPr>
          <w:rFonts w:ascii="Times New Roman" w:hAnsi="Times New Roman"/>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постановлением Кокшайской сельской администрации от 02.05.2012г № 60  «Об утверждения перечня муниципальных услуг с элементами межведомственного взаимодействия», Кокшайская сельская администрация  </w:t>
      </w:r>
    </w:p>
    <w:p w:rsidR="006E2767" w:rsidRPr="006E2767" w:rsidRDefault="006E2767" w:rsidP="006E2767">
      <w:pPr>
        <w:spacing w:after="0" w:line="240" w:lineRule="auto"/>
        <w:contextualSpacing/>
        <w:jc w:val="center"/>
        <w:rPr>
          <w:rFonts w:ascii="Times New Roman" w:hAnsi="Times New Roman"/>
          <w:sz w:val="28"/>
          <w:szCs w:val="28"/>
        </w:rPr>
      </w:pPr>
      <w:r w:rsidRPr="006E2767">
        <w:rPr>
          <w:rFonts w:ascii="Times New Roman" w:hAnsi="Times New Roman"/>
          <w:sz w:val="28"/>
          <w:szCs w:val="28"/>
        </w:rPr>
        <w:t>ПОСТАНОВЛЯЕТ:</w:t>
      </w:r>
    </w:p>
    <w:p w:rsidR="006E2767" w:rsidRPr="006E2767" w:rsidRDefault="006E2767" w:rsidP="006E2767">
      <w:pPr>
        <w:spacing w:after="0" w:line="240" w:lineRule="auto"/>
        <w:ind w:firstLine="709"/>
        <w:contextualSpacing/>
        <w:jc w:val="center"/>
        <w:rPr>
          <w:rFonts w:ascii="Times New Roman" w:hAnsi="Times New Roman"/>
          <w:sz w:val="28"/>
          <w:szCs w:val="28"/>
        </w:rPr>
      </w:pPr>
    </w:p>
    <w:p w:rsidR="006E2767" w:rsidRPr="006E2767" w:rsidRDefault="006E2767" w:rsidP="006E2767">
      <w:pPr>
        <w:spacing w:after="0" w:line="240" w:lineRule="auto"/>
        <w:ind w:firstLine="709"/>
        <w:contextualSpacing/>
        <w:jc w:val="both"/>
        <w:rPr>
          <w:rFonts w:ascii="Times New Roman" w:hAnsi="Times New Roman"/>
          <w:sz w:val="28"/>
          <w:szCs w:val="28"/>
        </w:rPr>
      </w:pPr>
      <w:r w:rsidRPr="006E2767">
        <w:rPr>
          <w:rFonts w:ascii="Times New Roman" w:hAnsi="Times New Roman"/>
          <w:sz w:val="28"/>
          <w:szCs w:val="28"/>
        </w:rPr>
        <w:t>1. Утвердить административный регламент предоставления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rsidR="006E2767" w:rsidRPr="006E2767" w:rsidRDefault="006E2767" w:rsidP="006E2767">
      <w:pPr>
        <w:spacing w:after="0" w:line="240" w:lineRule="auto"/>
        <w:ind w:firstLine="709"/>
        <w:contextualSpacing/>
        <w:jc w:val="both"/>
        <w:rPr>
          <w:rFonts w:ascii="Times New Roman" w:hAnsi="Times New Roman"/>
          <w:color w:val="000000"/>
          <w:sz w:val="28"/>
          <w:szCs w:val="28"/>
        </w:rPr>
      </w:pPr>
      <w:r w:rsidRPr="006E2767">
        <w:rPr>
          <w:rFonts w:ascii="Times New Roman" w:hAnsi="Times New Roman"/>
          <w:sz w:val="28"/>
          <w:szCs w:val="28"/>
        </w:rPr>
        <w:t xml:space="preserve">2. </w:t>
      </w:r>
      <w:r w:rsidRPr="006E2767">
        <w:rPr>
          <w:rFonts w:ascii="Times New Roman" w:hAnsi="Times New Roman"/>
          <w:color w:val="000000"/>
          <w:sz w:val="28"/>
          <w:szCs w:val="28"/>
        </w:rPr>
        <w:t>Настоящее постановление вступает в силу после официального обнародования.</w:t>
      </w:r>
    </w:p>
    <w:p w:rsidR="006E2767" w:rsidRPr="006E2767" w:rsidRDefault="006E2767" w:rsidP="006E2767">
      <w:pPr>
        <w:spacing w:after="0" w:line="240" w:lineRule="auto"/>
        <w:ind w:firstLine="709"/>
        <w:contextualSpacing/>
        <w:jc w:val="both"/>
        <w:rPr>
          <w:rFonts w:ascii="Times New Roman" w:hAnsi="Times New Roman"/>
          <w:sz w:val="28"/>
          <w:szCs w:val="28"/>
        </w:rPr>
      </w:pPr>
      <w:r w:rsidRPr="006E2767">
        <w:rPr>
          <w:rFonts w:ascii="Times New Roman" w:hAnsi="Times New Roman"/>
          <w:color w:val="000000"/>
          <w:sz w:val="28"/>
          <w:szCs w:val="28"/>
        </w:rPr>
        <w:t>3. Контроль за исполнением настоящего постановления возложить на специалиста 1 категории, Бондарец Т.Н.</w:t>
      </w:r>
    </w:p>
    <w:p w:rsidR="006E2767" w:rsidRPr="006E2767" w:rsidRDefault="006E2767" w:rsidP="006E2767">
      <w:pPr>
        <w:spacing w:after="0" w:line="240" w:lineRule="auto"/>
        <w:ind w:firstLine="709"/>
        <w:contextualSpacing/>
        <w:rPr>
          <w:rFonts w:ascii="Times New Roman" w:hAnsi="Times New Roman"/>
          <w:sz w:val="28"/>
          <w:szCs w:val="28"/>
        </w:rPr>
      </w:pPr>
    </w:p>
    <w:p w:rsidR="006E2767" w:rsidRPr="006E2767" w:rsidRDefault="006E2767" w:rsidP="006E2767">
      <w:pPr>
        <w:spacing w:after="0" w:line="240" w:lineRule="auto"/>
        <w:ind w:firstLine="709"/>
        <w:contextualSpacing/>
        <w:rPr>
          <w:rFonts w:ascii="Times New Roman" w:hAnsi="Times New Roman"/>
          <w:sz w:val="28"/>
          <w:szCs w:val="28"/>
        </w:rPr>
      </w:pPr>
    </w:p>
    <w:p w:rsidR="006E2767" w:rsidRPr="006E2767" w:rsidRDefault="006E2767" w:rsidP="006E2767">
      <w:pPr>
        <w:spacing w:after="0" w:line="240" w:lineRule="auto"/>
        <w:rPr>
          <w:rFonts w:ascii="Times New Roman" w:hAnsi="Times New Roman"/>
          <w:sz w:val="28"/>
          <w:szCs w:val="28"/>
        </w:rPr>
      </w:pPr>
    </w:p>
    <w:p w:rsidR="006E2767" w:rsidRPr="006E2767" w:rsidRDefault="006E2767" w:rsidP="006E2767">
      <w:pPr>
        <w:pStyle w:val="a9"/>
        <w:jc w:val="center"/>
        <w:rPr>
          <w:sz w:val="28"/>
          <w:szCs w:val="28"/>
        </w:rPr>
      </w:pPr>
      <w:r w:rsidRPr="006E2767">
        <w:rPr>
          <w:sz w:val="28"/>
          <w:szCs w:val="28"/>
        </w:rPr>
        <w:t>Глава Администрации                                          П.Н. Николаев</w:t>
      </w:r>
    </w:p>
    <w:p w:rsidR="006E2767" w:rsidRPr="00200B9F" w:rsidRDefault="006E2767" w:rsidP="006E2767">
      <w:pPr>
        <w:pStyle w:val="a7"/>
        <w:spacing w:before="0" w:beforeAutospacing="0" w:after="0" w:afterAutospacing="0"/>
        <w:ind w:firstLine="567"/>
        <w:jc w:val="right"/>
        <w:rPr>
          <w:color w:val="000000"/>
        </w:rPr>
      </w:pPr>
      <w:r w:rsidRPr="006E2767">
        <w:rPr>
          <w:sz w:val="28"/>
          <w:szCs w:val="28"/>
        </w:rPr>
        <w:br w:type="page"/>
      </w:r>
      <w:r w:rsidRPr="00200B9F">
        <w:rPr>
          <w:color w:val="000000"/>
        </w:rPr>
        <w:lastRenderedPageBreak/>
        <w:t>Утвержден</w:t>
      </w:r>
    </w:p>
    <w:p w:rsidR="0016369B" w:rsidRDefault="006E2767" w:rsidP="0016369B">
      <w:pPr>
        <w:pStyle w:val="a7"/>
        <w:spacing w:before="0" w:beforeAutospacing="0" w:after="0" w:afterAutospacing="0"/>
        <w:ind w:firstLine="567"/>
        <w:jc w:val="right"/>
        <w:rPr>
          <w:color w:val="000000"/>
        </w:rPr>
      </w:pPr>
      <w:r w:rsidRPr="00200B9F">
        <w:rPr>
          <w:color w:val="000000"/>
        </w:rPr>
        <w:t xml:space="preserve">постановлением </w:t>
      </w:r>
      <w:r w:rsidR="0016369B">
        <w:rPr>
          <w:color w:val="000000"/>
        </w:rPr>
        <w:t>Кокшайской</w:t>
      </w:r>
    </w:p>
    <w:p w:rsidR="006E2767" w:rsidRPr="00200B9F" w:rsidRDefault="0016369B" w:rsidP="0016369B">
      <w:pPr>
        <w:pStyle w:val="a7"/>
        <w:spacing w:before="0" w:beforeAutospacing="0" w:after="0" w:afterAutospacing="0"/>
        <w:ind w:firstLine="567"/>
        <w:jc w:val="right"/>
        <w:rPr>
          <w:color w:val="000000"/>
        </w:rPr>
      </w:pPr>
      <w:r>
        <w:rPr>
          <w:color w:val="000000"/>
        </w:rPr>
        <w:t xml:space="preserve"> сельской администрацией</w:t>
      </w:r>
    </w:p>
    <w:p w:rsidR="006E2767" w:rsidRPr="00200B9F" w:rsidRDefault="006E2767" w:rsidP="006E2767">
      <w:pPr>
        <w:pStyle w:val="a7"/>
        <w:spacing w:before="0" w:beforeAutospacing="0" w:after="0" w:afterAutospacing="0"/>
        <w:ind w:firstLine="567"/>
        <w:jc w:val="right"/>
        <w:rPr>
          <w:color w:val="000000"/>
        </w:rPr>
      </w:pPr>
      <w:r w:rsidRPr="00200B9F">
        <w:rPr>
          <w:color w:val="000000"/>
        </w:rPr>
        <w:t xml:space="preserve">от </w:t>
      </w:r>
      <w:r w:rsidR="0016369B">
        <w:rPr>
          <w:color w:val="000000"/>
        </w:rPr>
        <w:t>30.01.</w:t>
      </w:r>
      <w:r w:rsidRPr="00200B9F">
        <w:rPr>
          <w:color w:val="000000"/>
        </w:rPr>
        <w:t xml:space="preserve"> 20</w:t>
      </w:r>
      <w:r w:rsidR="0016369B">
        <w:rPr>
          <w:color w:val="000000"/>
        </w:rPr>
        <w:t>20 г. № 12</w:t>
      </w:r>
    </w:p>
    <w:p w:rsidR="006E2767" w:rsidRPr="00200B9F" w:rsidRDefault="006E2767" w:rsidP="006E2767">
      <w:pPr>
        <w:pStyle w:val="a7"/>
        <w:spacing w:before="0" w:beforeAutospacing="0" w:after="0" w:afterAutospacing="0"/>
        <w:ind w:firstLine="567"/>
        <w:jc w:val="right"/>
        <w:rPr>
          <w:color w:val="000000"/>
        </w:rPr>
      </w:pPr>
    </w:p>
    <w:p w:rsidR="006E2767" w:rsidRPr="00200B9F" w:rsidRDefault="006E2767" w:rsidP="006E2767">
      <w:pPr>
        <w:pStyle w:val="a7"/>
        <w:spacing w:before="0" w:beforeAutospacing="0" w:after="0" w:afterAutospacing="0"/>
        <w:ind w:firstLine="567"/>
        <w:jc w:val="right"/>
        <w:rPr>
          <w:color w:val="000000"/>
        </w:rPr>
      </w:pPr>
    </w:p>
    <w:p w:rsidR="006E2767" w:rsidRPr="00200B9F" w:rsidRDefault="006E2767" w:rsidP="006E2767">
      <w:pPr>
        <w:pStyle w:val="a7"/>
        <w:spacing w:before="0" w:beforeAutospacing="0" w:after="0" w:afterAutospacing="0"/>
        <w:jc w:val="center"/>
        <w:rPr>
          <w:color w:val="000000"/>
        </w:rPr>
      </w:pPr>
      <w:bookmarkStart w:id="0" w:name="Par32"/>
      <w:bookmarkEnd w:id="0"/>
      <w:r w:rsidRPr="00200B9F">
        <w:rPr>
          <w:color w:val="000000"/>
        </w:rPr>
        <w:t>АДМИНИСТРАТИВНЫЙ РЕГЛАМЕНТ</w:t>
      </w:r>
    </w:p>
    <w:p w:rsidR="006E2767" w:rsidRDefault="006E2767" w:rsidP="006E2767">
      <w:pPr>
        <w:pStyle w:val="a7"/>
        <w:spacing w:before="0" w:beforeAutospacing="0" w:after="0" w:afterAutospacing="0"/>
        <w:jc w:val="center"/>
        <w:rPr>
          <w:color w:val="000000"/>
        </w:rPr>
      </w:pPr>
      <w:r w:rsidRPr="00200B9F">
        <w:rPr>
          <w:color w:val="000000"/>
        </w:rPr>
        <w:t>ПРЕДОСТАВЛЕНИЯ МУНИЦИПАЛЬНОЙ УСЛУГИ</w:t>
      </w:r>
    </w:p>
    <w:p w:rsidR="006E2767" w:rsidRPr="00200B9F" w:rsidRDefault="006E2767" w:rsidP="006E2767">
      <w:pPr>
        <w:pStyle w:val="a7"/>
        <w:spacing w:before="0" w:beforeAutospacing="0" w:after="0" w:afterAutospacing="0"/>
        <w:jc w:val="center"/>
        <w:rPr>
          <w:color w:val="000000"/>
        </w:rPr>
      </w:pPr>
      <w:r>
        <w:rPr>
          <w:color w:val="000000"/>
        </w:rPr>
        <w:t>«</w:t>
      </w:r>
      <w:r w:rsidRPr="00AE7401">
        <w:t>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rsidR="006E2767" w:rsidRPr="00200B9F" w:rsidRDefault="006E2767" w:rsidP="006E2767">
      <w:pPr>
        <w:pStyle w:val="a7"/>
        <w:spacing w:before="0" w:beforeAutospacing="0" w:after="0" w:afterAutospacing="0"/>
        <w:jc w:val="center"/>
        <w:rPr>
          <w:color w:val="000000"/>
        </w:rPr>
      </w:pPr>
      <w:r w:rsidRPr="00200B9F">
        <w:rPr>
          <w:color w:val="000000"/>
        </w:rPr>
        <w:t> </w:t>
      </w:r>
    </w:p>
    <w:p w:rsidR="006E2767" w:rsidRPr="00200B9F" w:rsidRDefault="006E2767" w:rsidP="006E2767">
      <w:pPr>
        <w:pStyle w:val="a7"/>
        <w:spacing w:before="0" w:beforeAutospacing="0" w:after="0" w:afterAutospacing="0"/>
        <w:jc w:val="center"/>
        <w:rPr>
          <w:b/>
          <w:color w:val="000000"/>
        </w:rPr>
      </w:pPr>
      <w:r w:rsidRPr="00200B9F">
        <w:rPr>
          <w:b/>
          <w:color w:val="000000"/>
        </w:rPr>
        <w:t>I. Общие положения</w:t>
      </w:r>
    </w:p>
    <w:p w:rsidR="006E2767" w:rsidRPr="00200B9F" w:rsidRDefault="006E2767" w:rsidP="006E2767">
      <w:pPr>
        <w:pStyle w:val="a7"/>
        <w:spacing w:before="0" w:beforeAutospacing="0" w:after="0" w:afterAutospacing="0"/>
        <w:jc w:val="center"/>
        <w:rPr>
          <w:color w:val="000000"/>
        </w:rPr>
      </w:pPr>
    </w:p>
    <w:p w:rsidR="006E2767" w:rsidRPr="006E2767" w:rsidRDefault="006E2767" w:rsidP="006E2767">
      <w:pPr>
        <w:spacing w:after="0" w:line="240" w:lineRule="auto"/>
        <w:jc w:val="center"/>
        <w:rPr>
          <w:rFonts w:ascii="Times New Roman" w:hAnsi="Times New Roman"/>
          <w:i/>
          <w:color w:val="000000"/>
          <w:sz w:val="24"/>
          <w:szCs w:val="24"/>
        </w:rPr>
      </w:pPr>
      <w:r w:rsidRPr="006E2767">
        <w:rPr>
          <w:rFonts w:ascii="Times New Roman" w:hAnsi="Times New Roman"/>
          <w:i/>
          <w:color w:val="000000"/>
          <w:sz w:val="24"/>
          <w:szCs w:val="24"/>
        </w:rPr>
        <w:t>Предмет регулирования</w:t>
      </w:r>
    </w:p>
    <w:p w:rsidR="006E2767" w:rsidRPr="006E2767" w:rsidRDefault="006E2767" w:rsidP="006E2767">
      <w:pPr>
        <w:tabs>
          <w:tab w:val="left" w:pos="326"/>
        </w:tabs>
        <w:spacing w:after="0" w:line="240" w:lineRule="auto"/>
        <w:jc w:val="both"/>
        <w:rPr>
          <w:rFonts w:ascii="Times New Roman" w:hAnsi="Times New Roman"/>
          <w:sz w:val="24"/>
          <w:szCs w:val="24"/>
        </w:rPr>
      </w:pPr>
      <w:r w:rsidRPr="006E2767">
        <w:rPr>
          <w:rFonts w:ascii="Times New Roman" w:hAnsi="Times New Roman"/>
          <w:i/>
          <w:sz w:val="24"/>
          <w:szCs w:val="24"/>
        </w:rPr>
        <w:tab/>
      </w:r>
      <w:r w:rsidRPr="006E2767">
        <w:rPr>
          <w:rFonts w:ascii="Times New Roman" w:hAnsi="Times New Roman"/>
          <w:color w:val="000000"/>
          <w:sz w:val="24"/>
          <w:szCs w:val="24"/>
        </w:rPr>
        <w:t xml:space="preserve">1. Настоящий Административный регламент предоставления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 Административный регламент) устанавливает </w:t>
      </w:r>
      <w:r w:rsidRPr="006E2767">
        <w:rPr>
          <w:rFonts w:ascii="Times New Roman" w:hAnsi="Times New Roman"/>
          <w:sz w:val="24"/>
          <w:szCs w:val="24"/>
        </w:rPr>
        <w:t xml:space="preserve">сроки и последовательность административных процедур (действий), осуществляемых Кокшайской сельской администрацией  (далее - Администрация), в процессе предоставления муниципальной услуги в соответствии с требованиями Федерального закона от 27 июля </w:t>
      </w:r>
      <w:smartTag w:uri="urn:schemas-microsoft-com:office:smarttags" w:element="metricconverter">
        <w:smartTagPr>
          <w:attr w:name="ProductID" w:val="2010 г"/>
        </w:smartTagPr>
        <w:r w:rsidRPr="006E2767">
          <w:rPr>
            <w:rFonts w:ascii="Times New Roman" w:hAnsi="Times New Roman"/>
            <w:sz w:val="24"/>
            <w:szCs w:val="24"/>
          </w:rPr>
          <w:t>2010 г</w:t>
        </w:r>
      </w:smartTag>
      <w:r w:rsidRPr="006E2767">
        <w:rPr>
          <w:rFonts w:ascii="Times New Roman" w:hAnsi="Times New Roman"/>
          <w:sz w:val="24"/>
          <w:szCs w:val="24"/>
        </w:rPr>
        <w:t>. № 210-ФЗ «Об организации предоставления государственных и муниципальных услуг» (далее -  Федеральный закон), между Администрацией и физическими или юридическими лицами,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E2767" w:rsidRPr="006E2767" w:rsidRDefault="006E2767" w:rsidP="006E2767">
      <w:pPr>
        <w:autoSpaceDE w:val="0"/>
        <w:autoSpaceDN w:val="0"/>
        <w:adjustRightInd w:val="0"/>
        <w:spacing w:after="0" w:line="240" w:lineRule="auto"/>
        <w:ind w:firstLine="709"/>
        <w:jc w:val="both"/>
        <w:rPr>
          <w:rFonts w:ascii="Times New Roman" w:hAnsi="Times New Roman"/>
          <w:bCs/>
          <w:iCs/>
          <w:sz w:val="24"/>
          <w:szCs w:val="24"/>
        </w:rPr>
      </w:pPr>
      <w:r w:rsidRPr="006E2767">
        <w:rPr>
          <w:rFonts w:ascii="Times New Roman" w:hAnsi="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6E2767">
          <w:rPr>
            <w:rFonts w:ascii="Times New Roman" w:hAnsi="Times New Roman"/>
            <w:sz w:val="24"/>
            <w:szCs w:val="24"/>
          </w:rPr>
          <w:t>законе</w:t>
        </w:r>
      </w:hyperlink>
      <w:r w:rsidRPr="006E2767">
        <w:rPr>
          <w:rFonts w:ascii="Times New Roman" w:hAnsi="Times New Roman"/>
          <w:sz w:val="24"/>
          <w:szCs w:val="24"/>
        </w:rPr>
        <w:t xml:space="preserve"> </w:t>
      </w:r>
      <w:r w:rsidRPr="006E2767">
        <w:rPr>
          <w:rFonts w:ascii="Times New Roman" w:hAnsi="Times New Roman"/>
          <w:bCs/>
          <w:iCs/>
          <w:sz w:val="24"/>
          <w:szCs w:val="24"/>
        </w:rPr>
        <w:t>и иных нормативных правовых актах Российской Федерации и Республики Марий Эл.</w:t>
      </w:r>
    </w:p>
    <w:p w:rsidR="006E2767" w:rsidRPr="006E2767" w:rsidRDefault="006E2767" w:rsidP="006E2767">
      <w:pPr>
        <w:pStyle w:val="a7"/>
        <w:spacing w:before="0" w:beforeAutospacing="0" w:after="0" w:afterAutospacing="0"/>
        <w:jc w:val="center"/>
        <w:rPr>
          <w:i/>
        </w:rPr>
      </w:pPr>
      <w:r w:rsidRPr="006E2767">
        <w:rPr>
          <w:i/>
        </w:rPr>
        <w:t>Круг заявителей</w:t>
      </w:r>
    </w:p>
    <w:p w:rsidR="006E2767" w:rsidRPr="006E2767" w:rsidRDefault="006E2767" w:rsidP="006E2767">
      <w:pPr>
        <w:pStyle w:val="a7"/>
        <w:spacing w:before="0" w:beforeAutospacing="0" w:after="0" w:afterAutospacing="0"/>
        <w:jc w:val="center"/>
      </w:pP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2. Заявителями на получение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являются граждане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w:t>
      </w:r>
      <w:r w:rsidRPr="006E2767">
        <w:rPr>
          <w:rFonts w:ascii="Times New Roman" w:hAnsi="Times New Roman"/>
          <w:bCs/>
          <w:iCs/>
          <w:sz w:val="24"/>
          <w:szCs w:val="24"/>
        </w:rPr>
        <w:t>уполномоченные</w:t>
      </w:r>
      <w:r w:rsidRPr="006E2767">
        <w:rPr>
          <w:rFonts w:ascii="Times New Roman" w:hAnsi="Times New Roman"/>
          <w:sz w:val="24"/>
          <w:szCs w:val="24"/>
        </w:rPr>
        <w:t xml:space="preserve"> представители, обратившиеся в Администрацию с заявлением о предоставлении муниципальной услуги, в том числе в порядке, установленном </w:t>
      </w:r>
      <w:hyperlink r:id="rId8" w:history="1">
        <w:r w:rsidRPr="006E2767">
          <w:rPr>
            <w:rFonts w:ascii="Times New Roman" w:hAnsi="Times New Roman"/>
            <w:sz w:val="24"/>
            <w:szCs w:val="24"/>
          </w:rPr>
          <w:t>статьей 15.1</w:t>
        </w:r>
      </w:hyperlink>
      <w:r w:rsidRPr="006E2767">
        <w:rPr>
          <w:rFonts w:ascii="Times New Roman" w:hAnsi="Times New Roman"/>
          <w:sz w:val="24"/>
          <w:szCs w:val="24"/>
        </w:rPr>
        <w:t xml:space="preserve"> Федерального закона, выраженным в устной, письменной или электронной форме.</w:t>
      </w:r>
    </w:p>
    <w:p w:rsidR="006E2767" w:rsidRPr="006E2767" w:rsidRDefault="006E2767" w:rsidP="006E2767">
      <w:pPr>
        <w:pStyle w:val="a7"/>
        <w:spacing w:before="0" w:beforeAutospacing="0" w:after="0" w:afterAutospacing="0"/>
        <w:jc w:val="center"/>
        <w:rPr>
          <w:i/>
          <w:color w:val="000000"/>
        </w:rPr>
      </w:pPr>
    </w:p>
    <w:p w:rsidR="006E2767" w:rsidRPr="006E2767" w:rsidRDefault="006E2767" w:rsidP="006E2767">
      <w:pPr>
        <w:pStyle w:val="a7"/>
        <w:spacing w:before="0" w:beforeAutospacing="0" w:after="0" w:afterAutospacing="0"/>
        <w:jc w:val="center"/>
        <w:rPr>
          <w:i/>
          <w:color w:val="000000"/>
        </w:rPr>
      </w:pPr>
      <w:r w:rsidRPr="006E2767">
        <w:rPr>
          <w:i/>
          <w:color w:val="000000"/>
        </w:rPr>
        <w:t>Требования к порядку информирования о предоставлении</w:t>
      </w:r>
    </w:p>
    <w:p w:rsidR="006E2767" w:rsidRPr="006E2767" w:rsidRDefault="006E2767" w:rsidP="006E2767">
      <w:pPr>
        <w:pStyle w:val="a7"/>
        <w:spacing w:before="0" w:beforeAutospacing="0" w:after="0" w:afterAutospacing="0"/>
        <w:jc w:val="center"/>
        <w:rPr>
          <w:i/>
          <w:color w:val="000000"/>
        </w:rPr>
      </w:pPr>
      <w:r w:rsidRPr="006E2767">
        <w:rPr>
          <w:i/>
          <w:color w:val="000000"/>
        </w:rPr>
        <w:t>муниципальной услуги</w:t>
      </w:r>
    </w:p>
    <w:p w:rsidR="006E2767" w:rsidRPr="006E2767" w:rsidRDefault="006E2767" w:rsidP="006E2767">
      <w:pPr>
        <w:spacing w:after="0" w:line="240" w:lineRule="auto"/>
        <w:jc w:val="center"/>
        <w:rPr>
          <w:rFonts w:ascii="Times New Roman" w:hAnsi="Times New Roman"/>
          <w:sz w:val="24"/>
          <w:szCs w:val="24"/>
        </w:rPr>
      </w:pPr>
    </w:p>
    <w:p w:rsidR="006E2767" w:rsidRPr="006E2767" w:rsidRDefault="006E2767" w:rsidP="006E2767">
      <w:pPr>
        <w:pStyle w:val="a7"/>
        <w:spacing w:before="0" w:beforeAutospacing="0" w:after="0" w:afterAutospacing="0"/>
        <w:ind w:firstLine="709"/>
        <w:jc w:val="both"/>
      </w:pPr>
      <w:r w:rsidRPr="006E2767">
        <w:rPr>
          <w:color w:val="000000"/>
        </w:rPr>
        <w:t>3. И</w:t>
      </w:r>
      <w:r w:rsidRPr="006E2767">
        <w:t>нформация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при непосредственном обращении в администрацию;</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посредством телефонной связи;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lastRenderedPageBreak/>
        <w:t>посредством ответов на письменные обращения граждан;</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6E2767" w:rsidRPr="006E2767" w:rsidRDefault="006E2767" w:rsidP="006E2767">
      <w:pPr>
        <w:autoSpaceDE w:val="0"/>
        <w:autoSpaceDN w:val="0"/>
        <w:adjustRightInd w:val="0"/>
        <w:spacing w:after="0" w:line="240" w:lineRule="auto"/>
        <w:jc w:val="both"/>
        <w:rPr>
          <w:rFonts w:ascii="Times New Roman" w:hAnsi="Times New Roman"/>
          <w:bCs/>
          <w:sz w:val="24"/>
          <w:szCs w:val="24"/>
        </w:rPr>
      </w:pPr>
      <w:r w:rsidRPr="006E2767">
        <w:rPr>
          <w:rFonts w:ascii="Times New Roman" w:hAnsi="Times New Roman"/>
          <w:sz w:val="24"/>
          <w:szCs w:val="24"/>
        </w:rPr>
        <w:t>путем публикации информации на официальном сайте Администрации в информационно-телекоммуникационной сети «Интернет» _</w:t>
      </w:r>
      <w:hyperlink r:id="rId9" w:history="1">
        <w:r w:rsidRPr="006E2767">
          <w:rPr>
            <w:rStyle w:val="a8"/>
            <w:rFonts w:ascii="Times New Roman" w:hAnsi="Times New Roman"/>
            <w:sz w:val="24"/>
            <w:szCs w:val="24"/>
          </w:rPr>
          <w:t>http://admzven.ru/</w:t>
        </w:r>
      </w:hyperlink>
      <w:r w:rsidRPr="006E2767">
        <w:rPr>
          <w:rFonts w:ascii="Times New Roman" w:hAnsi="Times New Roman"/>
          <w:sz w:val="24"/>
          <w:szCs w:val="24"/>
        </w:rPr>
        <w:t xml:space="preserve"> (далее - официальный сайт), в федеральных государственных информационных системам «Федеральный реестр государственных и муниципальных услуг (функций)», «Единый портал государственных и муниципальных услуг (функций)» (www.gosuslugi.ru)</w:t>
      </w:r>
      <w:r w:rsidRPr="006E2767">
        <w:rPr>
          <w:rFonts w:ascii="Times New Roman" w:hAnsi="Times New Roman"/>
          <w:sz w:val="24"/>
          <w:szCs w:val="24"/>
          <w:vertAlign w:val="superscript"/>
        </w:rPr>
        <w:t>3</w:t>
      </w:r>
      <w:r w:rsidRPr="006E2767">
        <w:rPr>
          <w:rFonts w:ascii="Times New Roman" w:hAnsi="Times New Roman"/>
          <w:sz w:val="24"/>
          <w:szCs w:val="24"/>
        </w:rPr>
        <w:t xml:space="preserve"> (далее соответственно - Федеральный реестр, ЕПГУ), в государственной информационной системе Республики Марий Эл «Портал государственных и муниципальных услуг (функций) Республики Марий Эл» </w:t>
      </w:r>
      <w:r w:rsidRPr="006E2767">
        <w:rPr>
          <w:rFonts w:ascii="Times New Roman" w:hAnsi="Times New Roman"/>
          <w:bCs/>
          <w:sz w:val="24"/>
          <w:szCs w:val="24"/>
        </w:rPr>
        <w:t>(далее - Региональный портал);</w:t>
      </w:r>
    </w:p>
    <w:p w:rsidR="006E2767" w:rsidRPr="006E2767" w:rsidRDefault="006E2767" w:rsidP="006E2767">
      <w:pPr>
        <w:pStyle w:val="a7"/>
        <w:spacing w:before="0" w:beforeAutospacing="0" w:after="0" w:afterAutospacing="0"/>
        <w:ind w:firstLine="709"/>
        <w:jc w:val="both"/>
        <w:rPr>
          <w:color w:val="000000"/>
        </w:rPr>
      </w:pPr>
      <w:r w:rsidRPr="006E2767">
        <w:t>в многофункциональном центре предоставления государственных и муниципальных услуг.</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К данной информации относится:</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круг заявителей;</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срок предоставления муниципальной услуги;</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формы заявлений (уведомлений, сообщений), используемые при предоставлении муниципальной услуги.</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 xml:space="preserve">Информирование (консультирование) заявителей в случае непосредственного обращения граждан в администрацию, </w:t>
      </w:r>
      <w:r w:rsidRPr="006E2767">
        <w:rPr>
          <w:rFonts w:ascii="Times New Roman" w:hAnsi="Times New Roman"/>
          <w:color w:val="000000"/>
          <w:sz w:val="24"/>
          <w:szCs w:val="24"/>
        </w:rPr>
        <w:t>посредством телефонной связи и ответов на письменные обращения граждан осуществляется специалистом Администрации, ответственным за данное информирование (консультирование).</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w:t>
      </w:r>
      <w:smartTag w:uri="urn:schemas-microsoft-com:office:smarttags" w:element="metricconverter">
        <w:smartTagPr>
          <w:attr w:name="ProductID" w:val="2006 г"/>
        </w:smartTagPr>
        <w:r w:rsidRPr="006E2767">
          <w:rPr>
            <w:rFonts w:ascii="Times New Roman" w:hAnsi="Times New Roman"/>
            <w:sz w:val="24"/>
            <w:szCs w:val="24"/>
          </w:rPr>
          <w:t>2006 г</w:t>
        </w:r>
      </w:smartTag>
      <w:r w:rsidRPr="006E2767">
        <w:rPr>
          <w:rFonts w:ascii="Times New Roman" w:hAnsi="Times New Roman"/>
          <w:sz w:val="24"/>
          <w:szCs w:val="24"/>
        </w:rPr>
        <w:t xml:space="preserve">. № 59-ФЗ </w:t>
      </w:r>
      <w:r w:rsidRPr="006E2767">
        <w:rPr>
          <w:rFonts w:ascii="Times New Roman" w:hAnsi="Times New Roman"/>
          <w:sz w:val="24"/>
          <w:szCs w:val="24"/>
        </w:rPr>
        <w:br/>
        <w:t>«О порядке рассмотрения обращений граждан Российской Федерации».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4. Справочная информация размещается: </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на официальном сайте администрации;</w:t>
      </w:r>
    </w:p>
    <w:p w:rsidR="006E2767" w:rsidRPr="006E2767" w:rsidRDefault="006E2767" w:rsidP="006E2767">
      <w:pPr>
        <w:pStyle w:val="a7"/>
        <w:spacing w:before="0" w:beforeAutospacing="0" w:after="0" w:afterAutospacing="0"/>
        <w:ind w:firstLine="709"/>
        <w:jc w:val="both"/>
      </w:pPr>
      <w:r w:rsidRPr="006E2767">
        <w:rPr>
          <w:color w:val="000000"/>
        </w:rPr>
        <w:t xml:space="preserve">на информационных стендах </w:t>
      </w:r>
      <w:r w:rsidRPr="006E2767">
        <w:t>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t>в многофункциональном центре предоставления государственных и муниципальных услуг.</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К справочной информации относится следующая информация:</w:t>
      </w:r>
    </w:p>
    <w:p w:rsidR="006E2767" w:rsidRPr="006E2767" w:rsidRDefault="006E2767" w:rsidP="006E2767">
      <w:pPr>
        <w:pStyle w:val="a7"/>
        <w:spacing w:before="0" w:beforeAutospacing="0" w:after="0" w:afterAutospacing="0"/>
        <w:ind w:firstLine="709"/>
        <w:jc w:val="both"/>
      </w:pPr>
      <w:r w:rsidRPr="006E2767">
        <w:t xml:space="preserve">место нахождения и графики работы администрации, государственных и муниципальных органов и организаций, обращение в которые необходимо для получения </w:t>
      </w:r>
      <w:r w:rsidRPr="006E2767">
        <w:lastRenderedPageBreak/>
        <w:t>муниципальной услуги, а также многофункциональных центров предоставления государственных и муниципальных услуг</w:t>
      </w:r>
      <w:r w:rsidRPr="006E2767">
        <w:rPr>
          <w:rStyle w:val="afc"/>
        </w:rPr>
        <w:footnoteReference w:id="2"/>
      </w:r>
      <w:r w:rsidRPr="006E2767">
        <w:t>;</w:t>
      </w:r>
    </w:p>
    <w:p w:rsidR="006E2767" w:rsidRPr="006E2767" w:rsidRDefault="006E2767" w:rsidP="006E2767">
      <w:pPr>
        <w:pStyle w:val="a7"/>
        <w:spacing w:before="0" w:beforeAutospacing="0" w:after="0" w:afterAutospacing="0"/>
        <w:ind w:firstLine="709"/>
        <w:jc w:val="both"/>
      </w:pPr>
      <w:r w:rsidRPr="006E2767">
        <w:t>справочные телефоны, организаций, участвующих в предоставлении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t>адреса официального сайта, а также электронной почты и (или) формы обратной связи администрации».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Ответственным лицом, </w:t>
      </w:r>
      <w:r w:rsidRPr="006E2767">
        <w:t>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специалист 1 категории Исаева Т.В.</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Администрации.</w:t>
      </w:r>
    </w:p>
    <w:p w:rsidR="006E2767" w:rsidRPr="006E2767" w:rsidRDefault="006E2767" w:rsidP="006E2767">
      <w:pPr>
        <w:pStyle w:val="a7"/>
        <w:spacing w:before="0" w:beforeAutospacing="0" w:after="0" w:afterAutospacing="0"/>
        <w:ind w:firstLine="709"/>
        <w:jc w:val="both"/>
        <w:rPr>
          <w:color w:val="000000"/>
        </w:rPr>
      </w:pPr>
      <w:r w:rsidRPr="006E2767">
        <w:t>5. </w:t>
      </w:r>
      <w:r w:rsidRPr="006E2767">
        <w:rPr>
          <w:color w:val="000000"/>
        </w:rPr>
        <w:t xml:space="preserve">Информация по вопросам предоставления </w:t>
      </w:r>
      <w:r w:rsidRPr="006E2767">
        <w:t>муниципальной услуги и услуг, которые являются необходимыми и обязательными для предоставления муниципальной услуги</w:t>
      </w:r>
      <w:r w:rsidRPr="006E2767">
        <w:rPr>
          <w:rStyle w:val="afc"/>
        </w:rPr>
        <w:footnoteReference w:id="3"/>
      </w:r>
      <w:r w:rsidRPr="006E2767">
        <w:t>, сведений о ходе предоставления указанных услуг, а также справочная информация</w:t>
      </w:r>
      <w:r w:rsidRPr="006E2767">
        <w:rPr>
          <w:color w:val="000000"/>
        </w:rPr>
        <w:t xml:space="preserve"> предоставляется администрацией бесплатно.</w:t>
      </w:r>
    </w:p>
    <w:p w:rsidR="006E2767" w:rsidRPr="006E2767" w:rsidRDefault="006E2767" w:rsidP="006E2767">
      <w:pPr>
        <w:pStyle w:val="a7"/>
        <w:spacing w:before="0" w:beforeAutospacing="0" w:after="0" w:afterAutospacing="0"/>
        <w:ind w:firstLine="709"/>
        <w:jc w:val="both"/>
        <w:rPr>
          <w:color w:val="000000"/>
        </w:rPr>
      </w:pPr>
    </w:p>
    <w:p w:rsidR="006E2767" w:rsidRPr="006E2767" w:rsidRDefault="006E2767" w:rsidP="006E2767">
      <w:pPr>
        <w:pStyle w:val="a7"/>
        <w:spacing w:before="0" w:beforeAutospacing="0" w:after="0" w:afterAutospacing="0"/>
        <w:jc w:val="center"/>
        <w:rPr>
          <w:b/>
          <w:color w:val="000000"/>
        </w:rPr>
      </w:pPr>
      <w:r w:rsidRPr="006E2767">
        <w:rPr>
          <w:b/>
          <w:color w:val="000000"/>
        </w:rPr>
        <w:t>II. Стандарт предоставления муниципальной услуги</w:t>
      </w:r>
    </w:p>
    <w:p w:rsidR="006E2767" w:rsidRPr="006E2767" w:rsidRDefault="006E2767" w:rsidP="006E2767">
      <w:pPr>
        <w:pStyle w:val="a7"/>
        <w:spacing w:before="0" w:beforeAutospacing="0" w:after="0" w:afterAutospacing="0"/>
        <w:jc w:val="center"/>
        <w:rPr>
          <w:color w:val="000000"/>
        </w:rPr>
      </w:pPr>
      <w:r w:rsidRPr="006E2767">
        <w:rPr>
          <w:color w:val="000000"/>
        </w:rPr>
        <w:t> </w:t>
      </w:r>
    </w:p>
    <w:p w:rsidR="006E2767" w:rsidRPr="006E2767" w:rsidRDefault="006E2767" w:rsidP="006E2767">
      <w:pPr>
        <w:pStyle w:val="a7"/>
        <w:spacing w:before="0" w:beforeAutospacing="0" w:after="0" w:afterAutospacing="0"/>
        <w:jc w:val="center"/>
        <w:rPr>
          <w:i/>
          <w:color w:val="000000"/>
        </w:rPr>
      </w:pPr>
      <w:r w:rsidRPr="006E2767">
        <w:rPr>
          <w:i/>
          <w:color w:val="000000"/>
        </w:rPr>
        <w:t>Наименование муниципальной услуги</w:t>
      </w:r>
    </w:p>
    <w:p w:rsidR="006E2767" w:rsidRPr="006E2767" w:rsidRDefault="006E2767" w:rsidP="006E2767">
      <w:pPr>
        <w:spacing w:after="0" w:line="240" w:lineRule="auto"/>
        <w:ind w:firstLine="709"/>
        <w:contextualSpacing/>
        <w:jc w:val="center"/>
        <w:rPr>
          <w:rFonts w:ascii="Times New Roman" w:hAnsi="Times New Roman"/>
          <w:sz w:val="24"/>
          <w:szCs w:val="24"/>
        </w:rPr>
      </w:pP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6. Наименование муниципальной услуги «Проведение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rsidR="006E2767" w:rsidRPr="006E2767" w:rsidRDefault="006E2767" w:rsidP="006E2767">
      <w:pPr>
        <w:spacing w:after="0" w:line="240" w:lineRule="auto"/>
        <w:ind w:firstLine="709"/>
        <w:contextualSpacing/>
        <w:jc w:val="both"/>
        <w:rPr>
          <w:rFonts w:ascii="Times New Roman" w:hAnsi="Times New Roman"/>
          <w:i/>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Наименование органа, предоставляющего</w:t>
      </w:r>
    </w:p>
    <w:p w:rsidR="006E2767" w:rsidRPr="006E2767" w:rsidRDefault="006E2767" w:rsidP="006E2767">
      <w:pPr>
        <w:pStyle w:val="a7"/>
        <w:spacing w:before="0" w:beforeAutospacing="0" w:after="0" w:afterAutospacing="0"/>
        <w:jc w:val="center"/>
        <w:rPr>
          <w:i/>
          <w:color w:val="000000"/>
        </w:rPr>
      </w:pPr>
      <w:r w:rsidRPr="006E2767">
        <w:rPr>
          <w:i/>
          <w:color w:val="000000"/>
        </w:rPr>
        <w:t>муниципальную услугу</w:t>
      </w:r>
    </w:p>
    <w:p w:rsidR="006E2767" w:rsidRPr="006E2767" w:rsidRDefault="006E2767" w:rsidP="006E2767">
      <w:pPr>
        <w:spacing w:after="0" w:line="240" w:lineRule="auto"/>
        <w:ind w:firstLine="709"/>
        <w:contextualSpacing/>
        <w:jc w:val="center"/>
        <w:rPr>
          <w:rFonts w:ascii="Times New Roman" w:hAnsi="Times New Roman"/>
          <w:sz w:val="24"/>
          <w:szCs w:val="24"/>
        </w:rPr>
      </w:pPr>
    </w:p>
    <w:p w:rsidR="006E2767" w:rsidRPr="006E2767" w:rsidRDefault="006E2767" w:rsidP="006E2767">
      <w:pPr>
        <w:spacing w:after="0" w:line="240" w:lineRule="auto"/>
        <w:ind w:firstLine="709"/>
        <w:jc w:val="both"/>
        <w:rPr>
          <w:rFonts w:ascii="Times New Roman" w:hAnsi="Times New Roman"/>
          <w:iCs/>
          <w:sz w:val="24"/>
          <w:szCs w:val="24"/>
        </w:rPr>
      </w:pPr>
      <w:r w:rsidRPr="006E2767">
        <w:rPr>
          <w:rFonts w:ascii="Times New Roman" w:hAnsi="Times New Roman"/>
          <w:sz w:val="24"/>
          <w:szCs w:val="24"/>
        </w:rPr>
        <w:t xml:space="preserve">7. Муниципальная услуга предоставляется Администрацией </w:t>
      </w:r>
      <w:r w:rsidRPr="006E2767">
        <w:rPr>
          <w:rFonts w:ascii="Times New Roman" w:hAnsi="Times New Roman"/>
          <w:iCs/>
          <w:sz w:val="24"/>
          <w:szCs w:val="24"/>
        </w:rPr>
        <w:t>по месту нахождения земельного участка</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Собрания депутатов Кокшайского сельского поселения</w:t>
      </w:r>
    </w:p>
    <w:p w:rsidR="006E2767" w:rsidRPr="006E2767" w:rsidRDefault="006E2767" w:rsidP="006E2767">
      <w:pPr>
        <w:spacing w:after="0" w:line="240" w:lineRule="auto"/>
        <w:ind w:firstLine="709"/>
        <w:contextualSpacing/>
        <w:jc w:val="both"/>
        <w:rPr>
          <w:rFonts w:ascii="Times New Roman" w:hAnsi="Times New Roman"/>
          <w:sz w:val="24"/>
          <w:szCs w:val="24"/>
        </w:rPr>
      </w:pPr>
    </w:p>
    <w:p w:rsidR="006E2767" w:rsidRPr="006E2767" w:rsidRDefault="006E2767" w:rsidP="006E2767">
      <w:pPr>
        <w:spacing w:after="0" w:line="240" w:lineRule="auto"/>
        <w:ind w:firstLine="709"/>
        <w:contextualSpacing/>
        <w:jc w:val="center"/>
        <w:rPr>
          <w:rFonts w:ascii="Times New Roman" w:hAnsi="Times New Roman"/>
          <w:i/>
          <w:sz w:val="24"/>
          <w:szCs w:val="24"/>
        </w:rPr>
      </w:pPr>
      <w:r w:rsidRPr="006E2767">
        <w:rPr>
          <w:rFonts w:ascii="Times New Roman" w:hAnsi="Times New Roman"/>
          <w:i/>
          <w:color w:val="000000"/>
          <w:sz w:val="24"/>
          <w:szCs w:val="24"/>
        </w:rPr>
        <w:t>Описание результата предоставления муниципальной услуги</w:t>
      </w:r>
    </w:p>
    <w:p w:rsidR="006E2767" w:rsidRPr="006E2767" w:rsidRDefault="006E2767" w:rsidP="006E2767">
      <w:pPr>
        <w:spacing w:after="0" w:line="240" w:lineRule="auto"/>
        <w:ind w:firstLine="709"/>
        <w:contextualSpacing/>
        <w:jc w:val="center"/>
        <w:rPr>
          <w:rFonts w:ascii="Times New Roman" w:hAnsi="Times New Roman"/>
          <w:sz w:val="24"/>
          <w:szCs w:val="24"/>
        </w:rPr>
      </w:pP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8. Результатом предоставления муниципальной услуги является:</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принятие решения о проведении аукциона;</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принятие решения об отказе в проведении аукциона;</w:t>
      </w:r>
    </w:p>
    <w:p w:rsidR="006E2767" w:rsidRPr="006E2767" w:rsidRDefault="006E2767" w:rsidP="006E2767">
      <w:pPr>
        <w:spacing w:after="0" w:line="240" w:lineRule="auto"/>
        <w:ind w:firstLine="709"/>
        <w:contextualSpacing/>
        <w:jc w:val="both"/>
        <w:rPr>
          <w:rFonts w:ascii="Times New Roman" w:hAnsi="Times New Roman"/>
          <w:i/>
          <w:sz w:val="24"/>
          <w:szCs w:val="24"/>
        </w:rPr>
      </w:pPr>
    </w:p>
    <w:p w:rsidR="006E2767" w:rsidRPr="006E2767" w:rsidRDefault="006E2767" w:rsidP="006E2767">
      <w:pPr>
        <w:autoSpaceDE w:val="0"/>
        <w:autoSpaceDN w:val="0"/>
        <w:adjustRightInd w:val="0"/>
        <w:spacing w:after="0" w:line="240" w:lineRule="auto"/>
        <w:jc w:val="center"/>
        <w:rPr>
          <w:rFonts w:ascii="Times New Roman" w:hAnsi="Times New Roman"/>
          <w:i/>
          <w:iCs/>
          <w:sz w:val="24"/>
          <w:szCs w:val="24"/>
        </w:rPr>
      </w:pPr>
      <w:r w:rsidRPr="006E2767">
        <w:rPr>
          <w:rFonts w:ascii="Times New Roman" w:hAnsi="Times New Roman"/>
          <w:i/>
          <w:i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9. Срок предоставления муниципальной услуги - два месяца со дня поступления заявления.</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Срок выдачи (направления) документов, являющихся результатом предоставления муниципальной услуги - 5 рабочих дней со дня принятия решения о проведении аукциона либо об отказе в проведении аукциона.</w:t>
      </w:r>
    </w:p>
    <w:p w:rsidR="006E2767" w:rsidRPr="006E2767" w:rsidRDefault="006E2767" w:rsidP="006E2767">
      <w:pPr>
        <w:autoSpaceDE w:val="0"/>
        <w:autoSpaceDN w:val="0"/>
        <w:adjustRightInd w:val="0"/>
        <w:spacing w:after="0" w:line="240" w:lineRule="auto"/>
        <w:jc w:val="both"/>
        <w:rPr>
          <w:rFonts w:ascii="Times New Roman" w:hAnsi="Times New Roman"/>
          <w:sz w:val="24"/>
          <w:szCs w:val="24"/>
        </w:rPr>
      </w:pPr>
    </w:p>
    <w:p w:rsidR="006E2767" w:rsidRPr="006E2767" w:rsidRDefault="006E2767" w:rsidP="006E2767">
      <w:pPr>
        <w:spacing w:after="0" w:line="240" w:lineRule="auto"/>
        <w:jc w:val="center"/>
        <w:rPr>
          <w:rFonts w:ascii="Times New Roman" w:hAnsi="Times New Roman"/>
          <w:bCs/>
          <w:i/>
          <w:sz w:val="24"/>
          <w:szCs w:val="24"/>
        </w:rPr>
      </w:pPr>
      <w:r w:rsidRPr="006E2767">
        <w:rPr>
          <w:rFonts w:ascii="Times New Roman" w:hAnsi="Times New Roman"/>
          <w:bCs/>
          <w:i/>
          <w:sz w:val="24"/>
          <w:szCs w:val="24"/>
        </w:rPr>
        <w:t xml:space="preserve">Нормативные правовые акты, регулирующие </w:t>
      </w:r>
    </w:p>
    <w:p w:rsidR="006E2767" w:rsidRPr="006E2767" w:rsidRDefault="006E2767" w:rsidP="006E2767">
      <w:pPr>
        <w:spacing w:after="0" w:line="240" w:lineRule="auto"/>
        <w:jc w:val="center"/>
        <w:rPr>
          <w:rFonts w:ascii="Times New Roman" w:hAnsi="Times New Roman"/>
          <w:i/>
          <w:sz w:val="24"/>
          <w:szCs w:val="24"/>
        </w:rPr>
      </w:pPr>
      <w:r w:rsidRPr="006E2767">
        <w:rPr>
          <w:rFonts w:ascii="Times New Roman" w:hAnsi="Times New Roman"/>
          <w:bCs/>
          <w:i/>
          <w:sz w:val="24"/>
          <w:szCs w:val="24"/>
        </w:rPr>
        <w:t>предоставление</w:t>
      </w:r>
      <w:r w:rsidRPr="006E2767">
        <w:rPr>
          <w:rFonts w:ascii="Times New Roman" w:hAnsi="Times New Roman"/>
          <w:i/>
          <w:sz w:val="24"/>
          <w:szCs w:val="24"/>
        </w:rPr>
        <w:t xml:space="preserve"> </w:t>
      </w:r>
      <w:r w:rsidRPr="006E2767">
        <w:rPr>
          <w:rFonts w:ascii="Times New Roman" w:hAnsi="Times New Roman"/>
          <w:bCs/>
          <w:i/>
          <w:sz w:val="24"/>
          <w:szCs w:val="24"/>
        </w:rPr>
        <w:t>муниципальной услуги</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 на ЕПГУ, Региональном портале и в федеральном реестре, а также на информационном стенде</w:t>
      </w:r>
      <w:r w:rsidRPr="006E2767">
        <w:rPr>
          <w:rStyle w:val="afc"/>
          <w:rFonts w:ascii="Times New Roman" w:hAnsi="Times New Roman"/>
          <w:sz w:val="24"/>
          <w:szCs w:val="24"/>
        </w:rPr>
        <w:footnoteReference w:id="4"/>
      </w:r>
      <w:r w:rsidRPr="006E2767">
        <w:rPr>
          <w:rFonts w:ascii="Times New Roman" w:hAnsi="Times New Roman"/>
          <w:sz w:val="24"/>
          <w:szCs w:val="24"/>
        </w:rPr>
        <w:t>.</w:t>
      </w:r>
    </w:p>
    <w:p w:rsidR="006E2767" w:rsidRPr="006E2767" w:rsidRDefault="006E2767" w:rsidP="006E2767">
      <w:pPr>
        <w:pStyle w:val="a7"/>
        <w:spacing w:before="0" w:beforeAutospacing="0" w:after="0" w:afterAutospacing="0"/>
        <w:jc w:val="center"/>
        <w:rPr>
          <w:i/>
          <w:color w:val="000000"/>
        </w:rPr>
      </w:pPr>
    </w:p>
    <w:p w:rsidR="006E2767" w:rsidRPr="006E2767" w:rsidRDefault="006E2767" w:rsidP="006E2767">
      <w:pPr>
        <w:pStyle w:val="a7"/>
        <w:spacing w:before="0" w:beforeAutospacing="0" w:after="0" w:afterAutospacing="0"/>
        <w:jc w:val="center"/>
        <w:rPr>
          <w:i/>
          <w:color w:val="000000"/>
        </w:rPr>
      </w:pPr>
      <w:r w:rsidRPr="006E2767">
        <w:rPr>
          <w:i/>
          <w:color w:val="000000"/>
        </w:rPr>
        <w:t xml:space="preserve">Исчерпывающий перечень документов, необходимых </w:t>
      </w:r>
      <w:r>
        <w:rPr>
          <w:i/>
          <w:color w:val="000000"/>
        </w:rPr>
        <w:t xml:space="preserve"> </w:t>
      </w:r>
      <w:r w:rsidRPr="006E2767">
        <w:rPr>
          <w:i/>
          <w:color w:val="000000"/>
        </w:rPr>
        <w:t>в соответствии с нормативными правовыми актами</w:t>
      </w:r>
      <w:r>
        <w:rPr>
          <w:i/>
          <w:color w:val="000000"/>
        </w:rPr>
        <w:t xml:space="preserve"> </w:t>
      </w:r>
      <w:r w:rsidRPr="006E2767">
        <w:rPr>
          <w:i/>
          <w:color w:val="000000"/>
        </w:rPr>
        <w:t>для предоставления муниципальной услуги и услуг, которые</w:t>
      </w:r>
    </w:p>
    <w:p w:rsidR="006E2767" w:rsidRPr="006E2767" w:rsidRDefault="006E2767" w:rsidP="006E2767">
      <w:pPr>
        <w:pStyle w:val="a7"/>
        <w:spacing w:before="0" w:beforeAutospacing="0" w:after="0" w:afterAutospacing="0"/>
        <w:jc w:val="center"/>
        <w:rPr>
          <w:i/>
          <w:color w:val="000000"/>
        </w:rPr>
      </w:pPr>
      <w:r w:rsidRPr="006E2767">
        <w:rPr>
          <w:i/>
          <w:color w:val="000000"/>
        </w:rPr>
        <w:t>являются необходимыми и обязательными для предоставления</w:t>
      </w:r>
      <w:r>
        <w:rPr>
          <w:i/>
          <w:color w:val="000000"/>
        </w:rPr>
        <w:t xml:space="preserve"> </w:t>
      </w:r>
      <w:r w:rsidRPr="006E2767">
        <w:rPr>
          <w:i/>
          <w:color w:val="000000"/>
        </w:rPr>
        <w:t>муниципальной услуги, подлежащих представлению</w:t>
      </w:r>
      <w:r>
        <w:rPr>
          <w:i/>
          <w:color w:val="000000"/>
        </w:rPr>
        <w:t xml:space="preserve"> </w:t>
      </w:r>
      <w:r w:rsidRPr="006E2767">
        <w:rPr>
          <w:i/>
          <w:color w:val="000000"/>
        </w:rPr>
        <w:t>заявителем, способы их получения заявителем,</w:t>
      </w:r>
    </w:p>
    <w:p w:rsidR="006E2767" w:rsidRPr="006E2767" w:rsidRDefault="006E2767" w:rsidP="006E2767">
      <w:pPr>
        <w:pStyle w:val="a7"/>
        <w:spacing w:before="0" w:beforeAutospacing="0" w:after="0" w:afterAutospacing="0"/>
        <w:jc w:val="center"/>
        <w:rPr>
          <w:i/>
          <w:color w:val="000000"/>
        </w:rPr>
      </w:pPr>
      <w:r w:rsidRPr="006E2767">
        <w:rPr>
          <w:i/>
          <w:color w:val="000000"/>
        </w:rPr>
        <w:t>в том числе в электронной форме, порядок</w:t>
      </w:r>
      <w:r>
        <w:rPr>
          <w:i/>
          <w:color w:val="000000"/>
        </w:rPr>
        <w:t xml:space="preserve"> </w:t>
      </w:r>
      <w:r w:rsidRPr="006E2767">
        <w:rPr>
          <w:i/>
          <w:color w:val="000000"/>
        </w:rPr>
        <w:t>их представления</w:t>
      </w:r>
    </w:p>
    <w:p w:rsidR="006E2767" w:rsidRPr="006E2767" w:rsidRDefault="006E2767" w:rsidP="006E2767">
      <w:pPr>
        <w:spacing w:after="0" w:line="240" w:lineRule="auto"/>
        <w:ind w:firstLine="709"/>
        <w:contextualSpacing/>
        <w:jc w:val="center"/>
        <w:rPr>
          <w:rFonts w:ascii="Times New Roman" w:hAnsi="Times New Roman"/>
          <w:sz w:val="24"/>
          <w:szCs w:val="24"/>
        </w:rPr>
      </w:pP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11. При обращении за получением муниципальной услуги заявителем представляются:</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заявление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(далее - аукцион) с указанием кадастрового номера земельного участка (в данном заявлении должна быть указана цель использования земельного участка)</w:t>
      </w:r>
    </w:p>
    <w:p w:rsidR="006E2767" w:rsidRPr="006E2767" w:rsidRDefault="006E2767" w:rsidP="006E2767">
      <w:pPr>
        <w:autoSpaceDE w:val="0"/>
        <w:autoSpaceDN w:val="0"/>
        <w:adjustRightInd w:val="0"/>
        <w:spacing w:after="0" w:line="240" w:lineRule="auto"/>
        <w:ind w:firstLine="720"/>
        <w:jc w:val="both"/>
        <w:rPr>
          <w:rFonts w:ascii="Times New Roman" w:hAnsi="Times New Roman"/>
          <w:sz w:val="24"/>
          <w:szCs w:val="24"/>
        </w:rPr>
      </w:pPr>
      <w:r w:rsidRPr="006E2767">
        <w:rPr>
          <w:rFonts w:ascii="Times New Roman" w:hAnsi="Times New Roman"/>
          <w:sz w:val="24"/>
          <w:szCs w:val="24"/>
        </w:rPr>
        <w:t>документ, удостоверяющий личность заявителя (для физического лица) либо уполномоченного представителя заявителя;</w:t>
      </w:r>
    </w:p>
    <w:p w:rsidR="006E2767" w:rsidRPr="006E2767" w:rsidRDefault="006E2767" w:rsidP="006E2767">
      <w:pPr>
        <w:autoSpaceDE w:val="0"/>
        <w:autoSpaceDN w:val="0"/>
        <w:adjustRightInd w:val="0"/>
        <w:spacing w:after="0" w:line="240" w:lineRule="auto"/>
        <w:ind w:firstLine="720"/>
        <w:jc w:val="both"/>
        <w:rPr>
          <w:rFonts w:ascii="Times New Roman" w:hAnsi="Times New Roman"/>
          <w:sz w:val="24"/>
          <w:szCs w:val="24"/>
        </w:rPr>
      </w:pPr>
      <w:r w:rsidRPr="006E2767">
        <w:rPr>
          <w:rFonts w:ascii="Times New Roman" w:hAnsi="Times New Roman"/>
          <w:sz w:val="24"/>
          <w:szCs w:val="24"/>
        </w:rPr>
        <w:t>документ, подтверждающий полномочия представителя заявителя;</w:t>
      </w:r>
    </w:p>
    <w:p w:rsidR="006E2767" w:rsidRPr="006E2767" w:rsidRDefault="006E2767" w:rsidP="006E2767">
      <w:pPr>
        <w:pStyle w:val="a7"/>
        <w:spacing w:before="0" w:beforeAutospacing="0" w:after="0" w:afterAutospacing="0"/>
        <w:ind w:firstLine="709"/>
        <w:jc w:val="both"/>
        <w:rPr>
          <w:color w:val="000000"/>
        </w:rPr>
      </w:pPr>
      <w:r w:rsidRPr="006E2767">
        <w:t>12. Заявление заполняется на одном из государственных языков Республики Марий Эл - марийский (горный и луговой) или русский и</w:t>
      </w:r>
      <w:r w:rsidRPr="006E2767">
        <w:rPr>
          <w:color w:val="000000"/>
        </w:rPr>
        <w:t xml:space="preserve"> подписывается лично заявителем (его представителем).</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К заявлению, поданному уполномоченным представителем заявителя, представляются документы, удостоверяющие полномочия уполномоченного представителя, а также документы, удостоверяющие его личность. </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Требования к документам (заявление и прилагаемые к нему документы) необходимым для предоставления муниципальной услуги:</w:t>
      </w:r>
    </w:p>
    <w:p w:rsidR="006E2767" w:rsidRPr="006E2767" w:rsidRDefault="006E2767" w:rsidP="006E2767">
      <w:pPr>
        <w:spacing w:after="0" w:line="240" w:lineRule="auto"/>
        <w:ind w:firstLine="709"/>
        <w:contextualSpacing/>
        <w:jc w:val="both"/>
        <w:rPr>
          <w:rFonts w:ascii="Times New Roman" w:hAnsi="Times New Roman"/>
          <w:color w:val="000000"/>
          <w:sz w:val="24"/>
          <w:szCs w:val="24"/>
        </w:rPr>
      </w:pPr>
      <w:r w:rsidRPr="006E2767">
        <w:rPr>
          <w:rFonts w:ascii="Times New Roman" w:hAnsi="Times New Roman"/>
          <w:color w:val="000000"/>
          <w:sz w:val="24"/>
          <w:szCs w:val="24"/>
        </w:rPr>
        <w:t>- п</w:t>
      </w:r>
      <w:r w:rsidRPr="006E2767">
        <w:rPr>
          <w:rFonts w:ascii="Times New Roman" w:hAnsi="Times New Roman"/>
          <w:kern w:val="28"/>
          <w:sz w:val="24"/>
          <w:szCs w:val="24"/>
        </w:rPr>
        <w:t xml:space="preserve">ри предоставлении копий прилагаемых документов необходимо предъявлять их оригиналы либо </w:t>
      </w:r>
      <w:r w:rsidRPr="006E2767">
        <w:rPr>
          <w:rFonts w:ascii="Times New Roman" w:hAnsi="Times New Roman"/>
          <w:color w:val="000000"/>
          <w:sz w:val="24"/>
          <w:szCs w:val="24"/>
        </w:rPr>
        <w:t>официально заверенные копии документов;</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 не должны содержать </w:t>
      </w:r>
      <w:r w:rsidRPr="006E2767">
        <w:t xml:space="preserve">неоговоренные исправления, серьезные повреждения, </w:t>
      </w:r>
      <w:r w:rsidRPr="006E2767">
        <w:br/>
        <w:t>не позволяющие однозначно истолковать их содержание;</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 при подаче в электронной форме - подписываются электронной подписью, вид которой определяется Постановлением Правительства Российской Федерации от 25 июня </w:t>
      </w:r>
      <w:smartTag w:uri="urn:schemas-microsoft-com:office:smarttags" w:element="metricconverter">
        <w:smartTagPr>
          <w:attr w:name="ProductID" w:val="2012 г"/>
        </w:smartTagPr>
        <w:r w:rsidRPr="006E2767">
          <w:rPr>
            <w:rFonts w:ascii="Times New Roman" w:hAnsi="Times New Roman"/>
            <w:sz w:val="24"/>
            <w:szCs w:val="24"/>
          </w:rPr>
          <w:t>2012 г</w:t>
        </w:r>
      </w:smartTag>
      <w:r w:rsidRPr="006E2767">
        <w:rPr>
          <w:rFonts w:ascii="Times New Roman" w:hAnsi="Times New Roman"/>
          <w:sz w:val="24"/>
          <w:szCs w:val="24"/>
        </w:rPr>
        <w:t>. № 634 «</w:t>
      </w:r>
      <w:r w:rsidRPr="006E2767">
        <w:rPr>
          <w:rFonts w:ascii="Times New Roman" w:hAnsi="Times New Roman"/>
          <w:iCs/>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Pr="006E2767">
        <w:rPr>
          <w:rFonts w:ascii="Times New Roman" w:hAnsi="Times New Roman"/>
          <w:sz w:val="24"/>
          <w:szCs w:val="24"/>
        </w:rPr>
        <w:t>».</w:t>
      </w: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 xml:space="preserve">13. Заявление заявителя и прилагаемые к нему документы могут быть представлены </w:t>
      </w:r>
      <w:r w:rsidRPr="006E2767">
        <w:rPr>
          <w:rFonts w:ascii="Times New Roman" w:hAnsi="Times New Roman"/>
          <w:sz w:val="24"/>
          <w:szCs w:val="24"/>
          <w:shd w:val="clear" w:color="auto" w:fill="FFFFFF"/>
        </w:rPr>
        <w:t>на бумажном носителе лично или посредством почтового отправления с уведомлением о вручении либо</w:t>
      </w:r>
      <w:r w:rsidRPr="006E2767">
        <w:rPr>
          <w:rFonts w:ascii="Times New Roman" w:hAnsi="Times New Roman"/>
          <w:sz w:val="24"/>
          <w:szCs w:val="24"/>
        </w:rPr>
        <w:t xml:space="preserve"> форме электронных документов, а также</w:t>
      </w:r>
      <w:r w:rsidRPr="006E2767">
        <w:rPr>
          <w:rFonts w:ascii="Times New Roman" w:hAnsi="Times New Roman"/>
          <w:sz w:val="24"/>
          <w:szCs w:val="24"/>
          <w:shd w:val="clear" w:color="auto" w:fill="FFFFFF"/>
        </w:rPr>
        <w:t xml:space="preserve"> посредством многофункционального центра предоставления государственных и муниципальных услуг</w:t>
      </w:r>
      <w:r w:rsidRPr="006E2767">
        <w:rPr>
          <w:rStyle w:val="afc"/>
          <w:rFonts w:ascii="Times New Roman" w:hAnsi="Times New Roman"/>
          <w:color w:val="000000"/>
          <w:sz w:val="24"/>
          <w:szCs w:val="24"/>
        </w:rPr>
        <w:footnoteReference w:id="5"/>
      </w:r>
      <w:r w:rsidRPr="006E2767">
        <w:rPr>
          <w:rFonts w:ascii="Times New Roman" w:hAnsi="Times New Roman"/>
          <w:color w:val="000000"/>
          <w:sz w:val="24"/>
          <w:szCs w:val="24"/>
        </w:rPr>
        <w:t>.</w:t>
      </w:r>
    </w:p>
    <w:p w:rsidR="006E2767" w:rsidRPr="006E2767" w:rsidRDefault="006E2767" w:rsidP="006E2767">
      <w:pPr>
        <w:spacing w:after="0" w:line="240" w:lineRule="auto"/>
        <w:ind w:firstLine="709"/>
        <w:contextualSpacing/>
        <w:jc w:val="both"/>
        <w:rPr>
          <w:rFonts w:ascii="Times New Roman" w:hAnsi="Times New Roman"/>
          <w:color w:val="000000"/>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Исчерпывающий перечень документов,</w:t>
      </w:r>
      <w:r>
        <w:rPr>
          <w:i/>
          <w:color w:val="000000"/>
        </w:rPr>
        <w:t xml:space="preserve"> </w:t>
      </w:r>
      <w:r w:rsidRPr="006E2767">
        <w:rPr>
          <w:i/>
          <w:color w:val="000000"/>
        </w:rPr>
        <w:t>необходимых в соответствии с нормативными правовыми</w:t>
      </w:r>
      <w:r>
        <w:rPr>
          <w:i/>
          <w:color w:val="000000"/>
        </w:rPr>
        <w:t xml:space="preserve"> </w:t>
      </w:r>
      <w:r w:rsidRPr="006E2767">
        <w:rPr>
          <w:i/>
          <w:color w:val="000000"/>
        </w:rPr>
        <w:t>актами для предоставления муниципальной услуги, которые</w:t>
      </w:r>
      <w:r>
        <w:rPr>
          <w:i/>
          <w:color w:val="000000"/>
        </w:rPr>
        <w:t xml:space="preserve"> </w:t>
      </w:r>
      <w:r w:rsidRPr="006E2767">
        <w:rPr>
          <w:i/>
          <w:color w:val="000000"/>
        </w:rPr>
        <w:t>находятся в распоряжении государственных органов, органов</w:t>
      </w:r>
      <w:r>
        <w:rPr>
          <w:i/>
          <w:color w:val="000000"/>
        </w:rPr>
        <w:t xml:space="preserve"> </w:t>
      </w:r>
      <w:r w:rsidRPr="006E2767">
        <w:rPr>
          <w:i/>
          <w:color w:val="000000"/>
        </w:rPr>
        <w:t>местного самоуправления и иных органов, участвующих</w:t>
      </w:r>
      <w:r>
        <w:rPr>
          <w:i/>
          <w:color w:val="000000"/>
        </w:rPr>
        <w:t xml:space="preserve"> </w:t>
      </w:r>
      <w:r w:rsidRPr="006E2767">
        <w:rPr>
          <w:i/>
          <w:color w:val="000000"/>
        </w:rPr>
        <w:t>в предоставлении государственных или муниципальных услуг,</w:t>
      </w:r>
      <w:r>
        <w:rPr>
          <w:i/>
          <w:color w:val="000000"/>
        </w:rPr>
        <w:t xml:space="preserve"> </w:t>
      </w:r>
      <w:r w:rsidRPr="006E2767">
        <w:rPr>
          <w:i/>
          <w:color w:val="000000"/>
        </w:rPr>
        <w:t>и которые заявитель вправе представить, а также способы</w:t>
      </w:r>
      <w:r>
        <w:rPr>
          <w:i/>
          <w:color w:val="000000"/>
        </w:rPr>
        <w:t xml:space="preserve"> </w:t>
      </w:r>
      <w:r w:rsidRPr="006E2767">
        <w:rPr>
          <w:i/>
          <w:color w:val="000000"/>
        </w:rPr>
        <w:t>их получения заявителями, в том числе в электронной</w:t>
      </w:r>
      <w:r>
        <w:rPr>
          <w:i/>
          <w:color w:val="000000"/>
        </w:rPr>
        <w:t xml:space="preserve"> </w:t>
      </w:r>
      <w:r w:rsidRPr="006E2767">
        <w:rPr>
          <w:i/>
          <w:color w:val="000000"/>
        </w:rPr>
        <w:t>форме, порядок их представления</w:t>
      </w:r>
    </w:p>
    <w:p w:rsidR="006E2767" w:rsidRPr="006E2767" w:rsidRDefault="006E2767" w:rsidP="006E2767">
      <w:pPr>
        <w:spacing w:after="0" w:line="240" w:lineRule="auto"/>
        <w:ind w:firstLine="709"/>
        <w:contextualSpacing/>
        <w:jc w:val="center"/>
        <w:rPr>
          <w:rFonts w:ascii="Times New Roman" w:hAnsi="Times New Roman"/>
          <w:color w:val="000000"/>
          <w:sz w:val="24"/>
          <w:szCs w:val="24"/>
        </w:rPr>
      </w:pPr>
    </w:p>
    <w:p w:rsidR="006E2767" w:rsidRPr="006E2767" w:rsidRDefault="006E2767" w:rsidP="006E2767">
      <w:pPr>
        <w:autoSpaceDE w:val="0"/>
        <w:autoSpaceDN w:val="0"/>
        <w:adjustRightInd w:val="0"/>
        <w:spacing w:after="0" w:line="240" w:lineRule="auto"/>
        <w:ind w:firstLine="720"/>
        <w:jc w:val="both"/>
        <w:rPr>
          <w:rFonts w:ascii="Times New Roman" w:hAnsi="Times New Roman"/>
          <w:color w:val="000000"/>
          <w:sz w:val="24"/>
          <w:szCs w:val="24"/>
        </w:rPr>
      </w:pPr>
      <w:r w:rsidRPr="006E2767">
        <w:rPr>
          <w:rFonts w:ascii="Times New Roman" w:hAnsi="Times New Roman"/>
          <w:color w:val="000000"/>
          <w:sz w:val="24"/>
          <w:szCs w:val="24"/>
        </w:rPr>
        <w:t xml:space="preserve">14.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следующие документы </w:t>
      </w:r>
      <w:r w:rsidRPr="006E2767">
        <w:rPr>
          <w:rFonts w:ascii="Times New Roman" w:hAnsi="Times New Roman"/>
          <w:sz w:val="24"/>
          <w:szCs w:val="24"/>
        </w:rPr>
        <w:t>(их копии или сведения, содержащиеся в них)</w:t>
      </w:r>
      <w:r w:rsidRPr="006E2767">
        <w:rPr>
          <w:rFonts w:ascii="Times New Roman" w:hAnsi="Times New Roman"/>
          <w:color w:val="000000"/>
          <w:sz w:val="24"/>
          <w:szCs w:val="24"/>
        </w:rPr>
        <w:t>:</w:t>
      </w:r>
    </w:p>
    <w:p w:rsidR="006E2767" w:rsidRPr="006E2767" w:rsidRDefault="006E2767" w:rsidP="006E2767">
      <w:pPr>
        <w:autoSpaceDE w:val="0"/>
        <w:autoSpaceDN w:val="0"/>
        <w:adjustRightInd w:val="0"/>
        <w:spacing w:after="0" w:line="240" w:lineRule="auto"/>
        <w:ind w:firstLine="709"/>
        <w:jc w:val="both"/>
        <w:rPr>
          <w:rFonts w:ascii="Times New Roman" w:hAnsi="Times New Roman"/>
          <w:iCs/>
          <w:sz w:val="24"/>
          <w:szCs w:val="24"/>
        </w:rPr>
      </w:pPr>
      <w:r w:rsidRPr="006E2767">
        <w:rPr>
          <w:rFonts w:ascii="Times New Roman" w:hAnsi="Times New Roman"/>
          <w:iCs/>
          <w:sz w:val="24"/>
          <w:szCs w:val="24"/>
        </w:rPr>
        <w:t>выписка из Единого государственного реестра недвижимости, содержащая сведения о земельном участке;</w:t>
      </w:r>
    </w:p>
    <w:p w:rsidR="006E2767" w:rsidRPr="006E2767" w:rsidRDefault="006E2767" w:rsidP="006E2767">
      <w:pPr>
        <w:autoSpaceDE w:val="0"/>
        <w:autoSpaceDN w:val="0"/>
        <w:adjustRightInd w:val="0"/>
        <w:spacing w:after="0" w:line="240" w:lineRule="auto"/>
        <w:ind w:firstLine="709"/>
        <w:jc w:val="both"/>
        <w:rPr>
          <w:rFonts w:ascii="Times New Roman" w:hAnsi="Times New Roman"/>
          <w:iCs/>
          <w:sz w:val="24"/>
          <w:szCs w:val="24"/>
        </w:rPr>
      </w:pPr>
      <w:r w:rsidRPr="006E2767">
        <w:rPr>
          <w:rFonts w:ascii="Times New Roman" w:hAnsi="Times New Roman"/>
          <w:iCs/>
          <w:sz w:val="24"/>
          <w:szCs w:val="24"/>
        </w:rPr>
        <w:t>выписка из Единого государственного реестра юридических лиц, содержащая сведения о заявителе</w:t>
      </w:r>
      <w:r w:rsidRPr="006E2767">
        <w:rPr>
          <w:rFonts w:ascii="Times New Roman" w:hAnsi="Times New Roman"/>
          <w:sz w:val="24"/>
          <w:szCs w:val="24"/>
        </w:rPr>
        <w:t> </w:t>
      </w:r>
      <w:r w:rsidRPr="006E2767">
        <w:rPr>
          <w:rFonts w:ascii="Times New Roman" w:hAnsi="Times New Roman"/>
          <w:iCs/>
          <w:sz w:val="24"/>
          <w:szCs w:val="24"/>
        </w:rPr>
        <w:t>- юридическом лице;</w:t>
      </w:r>
    </w:p>
    <w:p w:rsidR="006E2767" w:rsidRPr="006E2767" w:rsidRDefault="006E2767" w:rsidP="006E2767">
      <w:pPr>
        <w:autoSpaceDE w:val="0"/>
        <w:autoSpaceDN w:val="0"/>
        <w:adjustRightInd w:val="0"/>
        <w:spacing w:after="0" w:line="240" w:lineRule="auto"/>
        <w:ind w:firstLine="709"/>
        <w:jc w:val="both"/>
        <w:rPr>
          <w:rFonts w:ascii="Times New Roman" w:hAnsi="Times New Roman"/>
          <w:color w:val="000000"/>
          <w:sz w:val="24"/>
          <w:szCs w:val="24"/>
        </w:rPr>
      </w:pPr>
      <w:r w:rsidRPr="006E2767">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w:t>
      </w:r>
    </w:p>
    <w:p w:rsidR="006E2767" w:rsidRPr="006E2767" w:rsidRDefault="006E2767" w:rsidP="006E2767">
      <w:pPr>
        <w:spacing w:after="0" w:line="240" w:lineRule="auto"/>
        <w:ind w:firstLine="709"/>
        <w:contextualSpacing/>
        <w:jc w:val="both"/>
        <w:rPr>
          <w:rFonts w:ascii="Times New Roman" w:hAnsi="Times New Roman"/>
          <w:color w:val="000000"/>
          <w:sz w:val="24"/>
          <w:szCs w:val="24"/>
        </w:rPr>
      </w:pPr>
      <w:r w:rsidRPr="006E2767">
        <w:rPr>
          <w:rFonts w:ascii="Times New Roman" w:hAnsi="Times New Roman"/>
          <w:color w:val="000000"/>
          <w:sz w:val="24"/>
          <w:szCs w:val="24"/>
        </w:rPr>
        <w:t>Заявитель вправе представить указанные в настоящем пункте документы по собственной инициативе.</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настоящем пункте, в Администрацию, не может являться основанием для отказа в предоставлении заявителю муниципальной услуги.</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Получение заявителем документов, необходимых в соответствии с нормативными правовыми актами для предоставления муниципальной услуги и документов, которые </w:t>
      </w:r>
      <w:r w:rsidRPr="006E2767">
        <w:rPr>
          <w:rFonts w:ascii="Times New Roman" w:hAnsi="Times New Roman"/>
          <w:color w:val="000000"/>
          <w:sz w:val="24"/>
          <w:szCs w:val="24"/>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6E2767">
        <w:rPr>
          <w:rFonts w:ascii="Times New Roman" w:hAnsi="Times New Roman"/>
          <w:sz w:val="24"/>
          <w:szCs w:val="24"/>
        </w:rPr>
        <w:t>, осуществляется способами, предусмотренными законодательством Российской Федерации.</w:t>
      </w:r>
    </w:p>
    <w:p w:rsidR="006E2767" w:rsidRPr="006E2767" w:rsidRDefault="006E2767" w:rsidP="006E2767">
      <w:pPr>
        <w:autoSpaceDE w:val="0"/>
        <w:autoSpaceDN w:val="0"/>
        <w:adjustRightInd w:val="0"/>
        <w:spacing w:after="0" w:line="240" w:lineRule="auto"/>
        <w:ind w:firstLine="709"/>
        <w:jc w:val="both"/>
        <w:rPr>
          <w:rStyle w:val="apple-converted-space"/>
          <w:rFonts w:ascii="Times New Roman" w:hAnsi="Times New Roman"/>
          <w:color w:val="000000"/>
          <w:sz w:val="24"/>
          <w:szCs w:val="24"/>
        </w:rPr>
      </w:pPr>
      <w:r w:rsidRPr="006E2767">
        <w:rPr>
          <w:rFonts w:ascii="Times New Roman" w:hAnsi="Times New Roman"/>
          <w:sz w:val="24"/>
          <w:szCs w:val="24"/>
        </w:rPr>
        <w:t>15. </w:t>
      </w:r>
      <w:r w:rsidRPr="006E2767">
        <w:rPr>
          <w:rFonts w:ascii="Times New Roman" w:hAnsi="Times New Roman"/>
          <w:color w:val="000000"/>
          <w:sz w:val="24"/>
          <w:szCs w:val="24"/>
        </w:rPr>
        <w:t xml:space="preserve">В случае непредставления заявителем документов, предусмотренных </w:t>
      </w:r>
      <w:r w:rsidRPr="006E2767">
        <w:rPr>
          <w:rFonts w:ascii="Times New Roman" w:hAnsi="Times New Roman"/>
          <w:color w:val="000000"/>
          <w:sz w:val="24"/>
          <w:szCs w:val="24"/>
        </w:rPr>
        <w:br/>
        <w:t>пунктом 14 Административного регламента, Администрация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в порядке межведомственного информационного взаимодействия по запросу в соответствии со статьей 7.2 Федерального закона</w:t>
      </w:r>
      <w:r w:rsidRPr="006E2767">
        <w:rPr>
          <w:rStyle w:val="apple-converted-space"/>
          <w:rFonts w:ascii="Times New Roman" w:hAnsi="Times New Roman"/>
          <w:color w:val="000000"/>
          <w:sz w:val="24"/>
          <w:szCs w:val="24"/>
        </w:rPr>
        <w:t>.</w:t>
      </w:r>
    </w:p>
    <w:p w:rsidR="006E2767" w:rsidRPr="006E2767" w:rsidRDefault="006E2767" w:rsidP="006E2767">
      <w:pPr>
        <w:spacing w:after="0" w:line="240" w:lineRule="auto"/>
        <w:ind w:firstLine="709"/>
        <w:contextualSpacing/>
        <w:jc w:val="both"/>
        <w:rPr>
          <w:rFonts w:ascii="Times New Roman" w:hAnsi="Times New Roman"/>
          <w:color w:val="000000"/>
          <w:sz w:val="24"/>
          <w:szCs w:val="24"/>
        </w:rPr>
      </w:pPr>
      <w:r w:rsidRPr="006E2767">
        <w:rPr>
          <w:rFonts w:ascii="Times New Roman" w:hAnsi="Times New Roman"/>
          <w:color w:val="000000"/>
          <w:sz w:val="24"/>
          <w:szCs w:val="24"/>
        </w:rPr>
        <w:t xml:space="preserve">16. Предусмотренные Административным регламентом документы, необходимые для предоставления муниципальной услуги, могут быть представлены </w:t>
      </w:r>
      <w:r w:rsidRPr="006E2767">
        <w:rPr>
          <w:rFonts w:ascii="Times New Roman" w:hAnsi="Times New Roman"/>
          <w:sz w:val="24"/>
          <w:szCs w:val="24"/>
          <w:shd w:val="clear" w:color="auto" w:fill="FFFFFF"/>
        </w:rPr>
        <w:t>на бумажном носителе лично или посредством почтового отправления с уведомлением о вручении либо посредством многофункционального центра предоставления государственных и муниципальных услуг</w:t>
      </w:r>
      <w:r w:rsidRPr="006E2767">
        <w:rPr>
          <w:rStyle w:val="afc"/>
          <w:rFonts w:ascii="Times New Roman" w:hAnsi="Times New Roman"/>
          <w:color w:val="000000"/>
          <w:sz w:val="24"/>
          <w:szCs w:val="24"/>
        </w:rPr>
        <w:footnoteReference w:id="6"/>
      </w:r>
      <w:r w:rsidRPr="006E2767">
        <w:rPr>
          <w:rFonts w:ascii="Times New Roman" w:hAnsi="Times New Roman"/>
          <w:color w:val="000000"/>
          <w:sz w:val="24"/>
          <w:szCs w:val="24"/>
        </w:rPr>
        <w:t>.</w:t>
      </w:r>
    </w:p>
    <w:p w:rsidR="006E2767" w:rsidRPr="006E2767" w:rsidRDefault="006E2767" w:rsidP="006E2767">
      <w:pPr>
        <w:spacing w:after="0" w:line="240" w:lineRule="auto"/>
        <w:jc w:val="center"/>
        <w:rPr>
          <w:rFonts w:ascii="Times New Roman" w:hAnsi="Times New Roman"/>
          <w:color w:val="000000"/>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Запрет требовать от заявителя представления документов</w:t>
      </w:r>
    </w:p>
    <w:p w:rsidR="006E2767" w:rsidRPr="006E2767" w:rsidRDefault="006E2767" w:rsidP="006E2767">
      <w:pPr>
        <w:pStyle w:val="a7"/>
        <w:spacing w:before="0" w:beforeAutospacing="0" w:after="0" w:afterAutospacing="0"/>
        <w:jc w:val="center"/>
        <w:rPr>
          <w:i/>
          <w:color w:val="000000"/>
        </w:rPr>
      </w:pPr>
      <w:r w:rsidRPr="006E2767">
        <w:rPr>
          <w:i/>
          <w:color w:val="000000"/>
        </w:rPr>
        <w:t>и информации или осуществления действий при предоставлении</w:t>
      </w:r>
    </w:p>
    <w:p w:rsidR="006E2767" w:rsidRPr="006E2767" w:rsidRDefault="006E2767" w:rsidP="006E2767">
      <w:pPr>
        <w:pStyle w:val="a7"/>
        <w:spacing w:before="0" w:beforeAutospacing="0" w:after="0" w:afterAutospacing="0"/>
        <w:jc w:val="center"/>
        <w:rPr>
          <w:i/>
          <w:color w:val="000000"/>
        </w:rPr>
      </w:pPr>
      <w:r w:rsidRPr="006E2767">
        <w:rPr>
          <w:i/>
          <w:color w:val="000000"/>
        </w:rPr>
        <w:t>муниципальной услуги</w:t>
      </w:r>
    </w:p>
    <w:p w:rsidR="006E2767" w:rsidRPr="006E2767" w:rsidRDefault="006E2767" w:rsidP="006E2767">
      <w:pPr>
        <w:spacing w:after="0" w:line="240" w:lineRule="auto"/>
        <w:jc w:val="center"/>
        <w:rPr>
          <w:rFonts w:ascii="Times New Roman" w:hAnsi="Times New Roman"/>
          <w:color w:val="000000"/>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 xml:space="preserve">17. </w:t>
      </w:r>
      <w:r w:rsidRPr="006E2767">
        <w:rPr>
          <w:rFonts w:ascii="Times New Roman" w:hAnsi="Times New Roman"/>
          <w:sz w:val="24"/>
          <w:szCs w:val="24"/>
        </w:rPr>
        <w:t xml:space="preserve">При предоставлении муниципальной услуги </w:t>
      </w:r>
      <w:r w:rsidRPr="006E2767">
        <w:rPr>
          <w:rFonts w:ascii="Times New Roman" w:hAnsi="Times New Roman"/>
          <w:color w:val="000000"/>
          <w:sz w:val="24"/>
          <w:szCs w:val="24"/>
        </w:rPr>
        <w:t>Администрация</w:t>
      </w:r>
      <w:r w:rsidRPr="006E2767">
        <w:rPr>
          <w:rFonts w:ascii="Times New Roman" w:hAnsi="Times New Roman"/>
          <w:sz w:val="24"/>
          <w:szCs w:val="24"/>
        </w:rPr>
        <w:t xml:space="preserve"> </w:t>
      </w:r>
      <w:r w:rsidRPr="006E2767">
        <w:rPr>
          <w:rFonts w:ascii="Times New Roman" w:hAnsi="Times New Roman"/>
          <w:sz w:val="24"/>
          <w:szCs w:val="24"/>
        </w:rPr>
        <w:br/>
        <w:t>не вправе требовать от заявителя</w:t>
      </w:r>
      <w:r w:rsidRPr="006E2767">
        <w:rPr>
          <w:rStyle w:val="afc"/>
          <w:rFonts w:ascii="Times New Roman" w:hAnsi="Times New Roman"/>
          <w:sz w:val="24"/>
          <w:szCs w:val="24"/>
        </w:rPr>
        <w:footnoteReference w:id="7"/>
      </w:r>
      <w:r w:rsidRPr="006E2767">
        <w:rPr>
          <w:rFonts w:ascii="Times New Roman" w:hAnsi="Times New Roman"/>
          <w:sz w:val="24"/>
          <w:szCs w:val="24"/>
        </w:rPr>
        <w:t>:</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Исчерпывающий перечень оснований для отказа</w:t>
      </w:r>
    </w:p>
    <w:p w:rsidR="006E2767" w:rsidRPr="006E2767" w:rsidRDefault="006E2767" w:rsidP="006E2767">
      <w:pPr>
        <w:pStyle w:val="a7"/>
        <w:spacing w:before="0" w:beforeAutospacing="0" w:after="0" w:afterAutospacing="0"/>
        <w:jc w:val="center"/>
        <w:rPr>
          <w:i/>
          <w:color w:val="000000"/>
        </w:rPr>
      </w:pPr>
      <w:r w:rsidRPr="006E2767">
        <w:rPr>
          <w:i/>
          <w:color w:val="000000"/>
        </w:rPr>
        <w:t>в приеме документов, необходимых для предоставления</w:t>
      </w:r>
    </w:p>
    <w:p w:rsidR="006E2767" w:rsidRPr="006E2767" w:rsidRDefault="006E2767" w:rsidP="006E2767">
      <w:pPr>
        <w:pStyle w:val="a7"/>
        <w:spacing w:before="0" w:beforeAutospacing="0" w:after="0" w:afterAutospacing="0"/>
        <w:jc w:val="center"/>
        <w:rPr>
          <w:i/>
          <w:color w:val="000000"/>
        </w:rPr>
      </w:pPr>
      <w:r w:rsidRPr="006E2767">
        <w:rPr>
          <w:i/>
          <w:color w:val="000000"/>
        </w:rPr>
        <w:t>муниципальной услуги</w:t>
      </w:r>
    </w:p>
    <w:p w:rsidR="006E2767" w:rsidRPr="006E2767" w:rsidRDefault="006E2767" w:rsidP="006E2767">
      <w:pPr>
        <w:spacing w:after="0" w:line="240" w:lineRule="auto"/>
        <w:ind w:firstLine="709"/>
        <w:jc w:val="center"/>
        <w:rPr>
          <w:rFonts w:ascii="Times New Roman" w:hAnsi="Times New Roman"/>
          <w:i/>
          <w:color w:val="000000"/>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18. Оснований для отказа в приеме документов, необходимых для предоставления муниципальной услуги, не предусмотрено.</w:t>
      </w:r>
    </w:p>
    <w:p w:rsidR="006E2767" w:rsidRPr="006E2767" w:rsidRDefault="006E2767" w:rsidP="006E2767">
      <w:pPr>
        <w:spacing w:after="0" w:line="240" w:lineRule="auto"/>
        <w:ind w:firstLine="709"/>
        <w:jc w:val="both"/>
        <w:rPr>
          <w:rFonts w:ascii="Times New Roman" w:hAnsi="Times New Roman"/>
          <w:i/>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Исчерпывающий перечень оснований для приостановления</w:t>
      </w:r>
    </w:p>
    <w:p w:rsidR="006E2767" w:rsidRPr="006E2767" w:rsidRDefault="006E2767" w:rsidP="006E2767">
      <w:pPr>
        <w:pStyle w:val="a7"/>
        <w:spacing w:before="0" w:beforeAutospacing="0" w:after="0" w:afterAutospacing="0"/>
        <w:jc w:val="center"/>
        <w:rPr>
          <w:i/>
          <w:color w:val="000000"/>
        </w:rPr>
      </w:pPr>
      <w:r w:rsidRPr="006E2767">
        <w:rPr>
          <w:i/>
          <w:color w:val="000000"/>
        </w:rPr>
        <w:t>или отказа в предоставлении муниципальной услуги</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19. Отказом в предоставлении муниципальной является наличие оснований, при которых земельный участок, находящийся в муниципальной собственности, не может быть предметом аукциона в случаях, предусмотренных пунктом 8 статьи 39.11 Земельного кодекса Российской Федерации.</w:t>
      </w: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20. Оснований для приостановления предоставления муниципальной услуги не предусмотрено.</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Перечень услуг, которые являются необходимыми</w:t>
      </w:r>
    </w:p>
    <w:p w:rsidR="006E2767" w:rsidRPr="006E2767" w:rsidRDefault="006E2767" w:rsidP="006E2767">
      <w:pPr>
        <w:pStyle w:val="a7"/>
        <w:spacing w:before="0" w:beforeAutospacing="0" w:after="0" w:afterAutospacing="0"/>
        <w:jc w:val="center"/>
        <w:rPr>
          <w:i/>
          <w:color w:val="000000"/>
        </w:rPr>
      </w:pPr>
      <w:r w:rsidRPr="006E2767">
        <w:rPr>
          <w:i/>
          <w:color w:val="000000"/>
        </w:rPr>
        <w:t>и обязательными для предоставления муниципальной услуги,</w:t>
      </w:r>
    </w:p>
    <w:p w:rsidR="006E2767" w:rsidRPr="006E2767" w:rsidRDefault="006E2767" w:rsidP="006E2767">
      <w:pPr>
        <w:pStyle w:val="a7"/>
        <w:spacing w:before="0" w:beforeAutospacing="0" w:after="0" w:afterAutospacing="0"/>
        <w:jc w:val="center"/>
        <w:rPr>
          <w:i/>
          <w:color w:val="000000"/>
        </w:rPr>
      </w:pPr>
      <w:r w:rsidRPr="006E2767">
        <w:rPr>
          <w:i/>
          <w:color w:val="000000"/>
        </w:rPr>
        <w:t>в том числе сведения о документе (документах), выдаваемом</w:t>
      </w:r>
    </w:p>
    <w:p w:rsidR="006E2767" w:rsidRPr="006E2767" w:rsidRDefault="006E2767" w:rsidP="006E2767">
      <w:pPr>
        <w:pStyle w:val="a7"/>
        <w:spacing w:before="0" w:beforeAutospacing="0" w:after="0" w:afterAutospacing="0"/>
        <w:jc w:val="center"/>
        <w:rPr>
          <w:i/>
          <w:color w:val="000000"/>
        </w:rPr>
      </w:pPr>
      <w:r w:rsidRPr="006E2767">
        <w:rPr>
          <w:i/>
          <w:color w:val="000000"/>
        </w:rPr>
        <w:t>(выдаваемых) организациями, участвующими в предоставлении</w:t>
      </w:r>
    </w:p>
    <w:p w:rsidR="006E2767" w:rsidRPr="006E2767" w:rsidRDefault="006E2767" w:rsidP="006E2767">
      <w:pPr>
        <w:pStyle w:val="a7"/>
        <w:spacing w:before="0" w:beforeAutospacing="0" w:after="0" w:afterAutospacing="0"/>
        <w:jc w:val="center"/>
        <w:rPr>
          <w:i/>
          <w:color w:val="000000"/>
        </w:rPr>
      </w:pPr>
      <w:r w:rsidRPr="006E2767">
        <w:rPr>
          <w:i/>
          <w:color w:val="000000"/>
        </w:rPr>
        <w:t>муниципальной услуги</w:t>
      </w:r>
    </w:p>
    <w:p w:rsidR="006E2767" w:rsidRPr="006E2767" w:rsidRDefault="006E2767" w:rsidP="006E2767">
      <w:pPr>
        <w:spacing w:after="0" w:line="240" w:lineRule="auto"/>
        <w:ind w:firstLine="709"/>
        <w:jc w:val="center"/>
        <w:rPr>
          <w:rFonts w:ascii="Times New Roman" w:hAnsi="Times New Roman"/>
          <w:color w:val="000000"/>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21. Для предоставления муниципальной услуги необходимым и обязательным является утверждение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6E2767">
        <w:rPr>
          <w:rStyle w:val="afc"/>
          <w:rFonts w:ascii="Times New Roman" w:hAnsi="Times New Roman"/>
          <w:color w:val="000000"/>
          <w:sz w:val="24"/>
          <w:szCs w:val="24"/>
        </w:rPr>
        <w:footnoteReference w:id="8"/>
      </w:r>
      <w:r w:rsidRPr="006E2767">
        <w:rPr>
          <w:rFonts w:ascii="Times New Roman" w:hAnsi="Times New Roman"/>
          <w:color w:val="000000"/>
          <w:sz w:val="24"/>
          <w:szCs w:val="24"/>
        </w:rPr>
        <w:t>:</w:t>
      </w:r>
    </w:p>
    <w:p w:rsidR="006E2767" w:rsidRPr="006E2767" w:rsidRDefault="006E2767" w:rsidP="006E2767">
      <w:pPr>
        <w:pStyle w:val="a7"/>
        <w:spacing w:before="0" w:beforeAutospacing="0" w:after="0" w:afterAutospacing="0"/>
        <w:ind w:firstLine="720"/>
        <w:jc w:val="both"/>
        <w:rPr>
          <w:i/>
          <w:color w:val="000000"/>
        </w:rPr>
      </w:pPr>
    </w:p>
    <w:p w:rsidR="006E2767" w:rsidRPr="006E2767" w:rsidRDefault="006E2767" w:rsidP="006E2767">
      <w:pPr>
        <w:pStyle w:val="a7"/>
        <w:spacing w:before="0" w:beforeAutospacing="0" w:after="0" w:afterAutospacing="0"/>
        <w:jc w:val="center"/>
        <w:rPr>
          <w:i/>
          <w:color w:val="000000"/>
        </w:rPr>
      </w:pPr>
      <w:r w:rsidRPr="006E2767">
        <w:rPr>
          <w:i/>
          <w:color w:val="000000"/>
        </w:rPr>
        <w:t>Порядок, размер и основания взимания</w:t>
      </w:r>
      <w:r>
        <w:rPr>
          <w:i/>
          <w:color w:val="000000"/>
        </w:rPr>
        <w:t xml:space="preserve"> </w:t>
      </w:r>
      <w:r w:rsidRPr="006E2767">
        <w:rPr>
          <w:i/>
          <w:color w:val="000000"/>
        </w:rPr>
        <w:t>государственной пошлины или иной платы, взимаемой</w:t>
      </w:r>
      <w:r>
        <w:rPr>
          <w:i/>
          <w:color w:val="000000"/>
        </w:rPr>
        <w:t xml:space="preserve"> </w:t>
      </w:r>
      <w:r w:rsidRPr="006E2767">
        <w:rPr>
          <w:i/>
          <w:color w:val="000000"/>
        </w:rPr>
        <w:t>за предоставление муниципальной услуги</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22. Предоставление муниципальной услуги осуществляется Администрацией без взимания платы.</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Порядок, размер и основания взимания платы</w:t>
      </w:r>
      <w:r>
        <w:rPr>
          <w:i/>
          <w:color w:val="000000"/>
        </w:rPr>
        <w:t xml:space="preserve"> </w:t>
      </w:r>
      <w:r w:rsidRPr="006E2767">
        <w:rPr>
          <w:i/>
          <w:color w:val="000000"/>
        </w:rPr>
        <w:t>за предоставление услуг, которые являются необходимыми</w:t>
      </w:r>
      <w:r>
        <w:rPr>
          <w:i/>
          <w:color w:val="000000"/>
        </w:rPr>
        <w:t xml:space="preserve"> </w:t>
      </w:r>
      <w:r w:rsidRPr="006E2767">
        <w:rPr>
          <w:i/>
          <w:color w:val="000000"/>
        </w:rPr>
        <w:t>и обязательными для предоставления муниципальной услуги,</w:t>
      </w:r>
    </w:p>
    <w:p w:rsidR="006E2767" w:rsidRPr="006E2767" w:rsidRDefault="006E2767" w:rsidP="006E2767">
      <w:pPr>
        <w:pStyle w:val="a7"/>
        <w:spacing w:before="0" w:beforeAutospacing="0" w:after="0" w:afterAutospacing="0"/>
        <w:jc w:val="center"/>
        <w:rPr>
          <w:i/>
          <w:color w:val="000000"/>
        </w:rPr>
      </w:pPr>
      <w:r w:rsidRPr="006E2767">
        <w:rPr>
          <w:i/>
          <w:color w:val="000000"/>
        </w:rPr>
        <w:t>включая информацию о методике расчета размера такой платы</w:t>
      </w:r>
    </w:p>
    <w:p w:rsidR="006E2767" w:rsidRPr="006E2767" w:rsidRDefault="006E2767" w:rsidP="006E2767">
      <w:pPr>
        <w:pStyle w:val="a7"/>
        <w:spacing w:before="0" w:beforeAutospacing="0" w:after="0" w:afterAutospacing="0"/>
        <w:jc w:val="center"/>
        <w:rPr>
          <w:color w:val="000000"/>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23. Плата за предоставление услуг, которые являются необходимыми и обязательными для предоставления муниципальной услуги не взимается.</w:t>
      </w:r>
    </w:p>
    <w:p w:rsidR="006E2767" w:rsidRPr="006E2767" w:rsidRDefault="006E2767" w:rsidP="006E2767">
      <w:pPr>
        <w:autoSpaceDE w:val="0"/>
        <w:autoSpaceDN w:val="0"/>
        <w:adjustRightInd w:val="0"/>
        <w:spacing w:after="0" w:line="240" w:lineRule="auto"/>
        <w:ind w:firstLine="540"/>
        <w:jc w:val="both"/>
        <w:rPr>
          <w:rFonts w:ascii="Times New Roman" w:hAnsi="Times New Roman"/>
          <w:sz w:val="24"/>
          <w:szCs w:val="24"/>
        </w:rPr>
      </w:pPr>
    </w:p>
    <w:p w:rsidR="006E2767" w:rsidRPr="006E2767" w:rsidRDefault="006E2767" w:rsidP="006E2767">
      <w:pPr>
        <w:autoSpaceDE w:val="0"/>
        <w:autoSpaceDN w:val="0"/>
        <w:adjustRightInd w:val="0"/>
        <w:spacing w:after="0" w:line="240" w:lineRule="auto"/>
        <w:jc w:val="center"/>
        <w:rPr>
          <w:rFonts w:ascii="Times New Roman" w:hAnsi="Times New Roman"/>
          <w:i/>
          <w:iCs/>
          <w:sz w:val="24"/>
          <w:szCs w:val="24"/>
        </w:rPr>
      </w:pPr>
      <w:r w:rsidRPr="006E2767">
        <w:rPr>
          <w:rFonts w:ascii="Times New Roman" w:hAnsi="Times New Roman"/>
          <w:i/>
          <w:iCs/>
          <w:sz w:val="24"/>
          <w:szCs w:val="24"/>
        </w:rPr>
        <w:t xml:space="preserve">Максимальный срок ожидания в очереди при подаче </w:t>
      </w:r>
      <w:r>
        <w:rPr>
          <w:rFonts w:ascii="Times New Roman" w:hAnsi="Times New Roman"/>
          <w:i/>
          <w:iCs/>
          <w:sz w:val="24"/>
          <w:szCs w:val="24"/>
        </w:rPr>
        <w:t xml:space="preserve"> </w:t>
      </w:r>
      <w:r w:rsidRPr="006E2767">
        <w:rPr>
          <w:rFonts w:ascii="Times New Roman" w:hAnsi="Times New Roman"/>
          <w:i/>
          <w:iCs/>
          <w:sz w:val="24"/>
          <w:szCs w:val="24"/>
        </w:rPr>
        <w:t xml:space="preserve">заявления о предоставлении муниципальной услуги, услуги, </w:t>
      </w:r>
      <w:r>
        <w:rPr>
          <w:rFonts w:ascii="Times New Roman" w:hAnsi="Times New Roman"/>
          <w:i/>
          <w:iCs/>
          <w:sz w:val="24"/>
          <w:szCs w:val="24"/>
        </w:rPr>
        <w:t xml:space="preserve"> </w:t>
      </w:r>
      <w:r w:rsidRPr="006E2767">
        <w:rPr>
          <w:rFonts w:ascii="Times New Roman" w:hAnsi="Times New Roman"/>
          <w:i/>
          <w:iCs/>
          <w:sz w:val="24"/>
          <w:szCs w:val="24"/>
        </w:rPr>
        <w:t xml:space="preserve">предоставляемой организацией, участвующей в </w:t>
      </w:r>
    </w:p>
    <w:p w:rsidR="006E2767" w:rsidRPr="006E2767" w:rsidRDefault="006E2767" w:rsidP="006E2767">
      <w:pPr>
        <w:autoSpaceDE w:val="0"/>
        <w:autoSpaceDN w:val="0"/>
        <w:adjustRightInd w:val="0"/>
        <w:spacing w:after="0" w:line="240" w:lineRule="auto"/>
        <w:jc w:val="center"/>
        <w:rPr>
          <w:rFonts w:ascii="Times New Roman" w:hAnsi="Times New Roman"/>
          <w:i/>
          <w:iCs/>
          <w:sz w:val="24"/>
          <w:szCs w:val="24"/>
        </w:rPr>
      </w:pPr>
      <w:r w:rsidRPr="006E2767">
        <w:rPr>
          <w:rFonts w:ascii="Times New Roman" w:hAnsi="Times New Roman"/>
          <w:i/>
          <w:iCs/>
          <w:sz w:val="24"/>
          <w:szCs w:val="24"/>
        </w:rPr>
        <w:t xml:space="preserve">предоставлении муниципальной услуги, и </w:t>
      </w:r>
      <w:r>
        <w:rPr>
          <w:rFonts w:ascii="Times New Roman" w:hAnsi="Times New Roman"/>
          <w:i/>
          <w:iCs/>
          <w:sz w:val="24"/>
          <w:szCs w:val="24"/>
        </w:rPr>
        <w:t xml:space="preserve"> </w:t>
      </w:r>
      <w:r w:rsidRPr="006E2767">
        <w:rPr>
          <w:rFonts w:ascii="Times New Roman" w:hAnsi="Times New Roman"/>
          <w:i/>
          <w:iCs/>
          <w:sz w:val="24"/>
          <w:szCs w:val="24"/>
        </w:rPr>
        <w:t>при получении результата предоставления таких услуг</w:t>
      </w:r>
    </w:p>
    <w:p w:rsidR="006E2767" w:rsidRPr="006E2767" w:rsidRDefault="006E2767" w:rsidP="006E2767">
      <w:pPr>
        <w:pStyle w:val="a7"/>
        <w:spacing w:before="0" w:beforeAutospacing="0" w:after="0" w:afterAutospacing="0"/>
        <w:jc w:val="center"/>
        <w:rPr>
          <w:color w:val="000000"/>
        </w:rPr>
      </w:pPr>
      <w:r w:rsidRPr="006E2767">
        <w:rPr>
          <w:color w:val="000000"/>
        </w:rPr>
        <w:t> </w:t>
      </w:r>
    </w:p>
    <w:p w:rsidR="006E2767" w:rsidRPr="006E2767" w:rsidRDefault="006E2767" w:rsidP="006E2767">
      <w:pPr>
        <w:pStyle w:val="a7"/>
        <w:spacing w:before="0" w:beforeAutospacing="0" w:after="0" w:afterAutospacing="0"/>
        <w:ind w:firstLine="709"/>
        <w:jc w:val="both"/>
      </w:pPr>
      <w:r w:rsidRPr="006E2767">
        <w:t>24.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r w:rsidRPr="006E2767">
        <w:rPr>
          <w:rStyle w:val="afc"/>
        </w:rPr>
        <w:footnoteReference w:id="9"/>
      </w:r>
      <w:r w:rsidRPr="006E2767">
        <w:t>.</w:t>
      </w:r>
    </w:p>
    <w:p w:rsidR="006E2767" w:rsidRPr="006E2767" w:rsidRDefault="006E2767" w:rsidP="006E2767">
      <w:pPr>
        <w:pStyle w:val="a7"/>
        <w:spacing w:before="0" w:beforeAutospacing="0" w:after="0" w:afterAutospacing="0"/>
        <w:jc w:val="center"/>
        <w:rPr>
          <w:i/>
          <w:color w:val="000000"/>
        </w:rPr>
      </w:pPr>
    </w:p>
    <w:p w:rsidR="006E2767" w:rsidRPr="006E2767" w:rsidRDefault="006E2767" w:rsidP="006E2767">
      <w:pPr>
        <w:pStyle w:val="a7"/>
        <w:spacing w:before="0" w:beforeAutospacing="0" w:after="0" w:afterAutospacing="0"/>
        <w:jc w:val="center"/>
        <w:rPr>
          <w:i/>
          <w:color w:val="000000"/>
        </w:rPr>
      </w:pPr>
      <w:r w:rsidRPr="006E2767">
        <w:rPr>
          <w:i/>
          <w:color w:val="000000"/>
        </w:rPr>
        <w:t>Срок и порядок регистрации заявления</w:t>
      </w:r>
    </w:p>
    <w:p w:rsidR="006E2767" w:rsidRPr="006E2767" w:rsidRDefault="006E2767" w:rsidP="006E2767">
      <w:pPr>
        <w:pStyle w:val="a7"/>
        <w:spacing w:before="0" w:beforeAutospacing="0" w:after="0" w:afterAutospacing="0"/>
        <w:jc w:val="center"/>
        <w:rPr>
          <w:i/>
          <w:color w:val="000000"/>
        </w:rPr>
      </w:pPr>
      <w:r w:rsidRPr="006E2767">
        <w:rPr>
          <w:i/>
          <w:color w:val="000000"/>
        </w:rPr>
        <w:t>заявителя о предоставлении муниципальной услуги и услуги,</w:t>
      </w:r>
    </w:p>
    <w:p w:rsidR="006E2767" w:rsidRPr="006E2767" w:rsidRDefault="006E2767" w:rsidP="006E2767">
      <w:pPr>
        <w:pStyle w:val="a7"/>
        <w:spacing w:before="0" w:beforeAutospacing="0" w:after="0" w:afterAutospacing="0"/>
        <w:jc w:val="center"/>
        <w:rPr>
          <w:i/>
          <w:color w:val="000000"/>
        </w:rPr>
      </w:pPr>
      <w:r w:rsidRPr="006E2767">
        <w:rPr>
          <w:i/>
          <w:color w:val="000000"/>
        </w:rPr>
        <w:t>предоставляемой организацией, участвующей в предоставлении</w:t>
      </w:r>
    </w:p>
    <w:p w:rsidR="006E2767" w:rsidRPr="006E2767" w:rsidRDefault="006E2767" w:rsidP="006E2767">
      <w:pPr>
        <w:pStyle w:val="a7"/>
        <w:spacing w:before="0" w:beforeAutospacing="0" w:after="0" w:afterAutospacing="0"/>
        <w:jc w:val="center"/>
        <w:rPr>
          <w:i/>
          <w:color w:val="000000"/>
        </w:rPr>
      </w:pPr>
      <w:r w:rsidRPr="006E2767">
        <w:rPr>
          <w:i/>
          <w:color w:val="000000"/>
        </w:rPr>
        <w:t>муниципальной услуги, в том числе в электронной форме</w:t>
      </w:r>
    </w:p>
    <w:p w:rsidR="006E2767" w:rsidRPr="006E2767" w:rsidRDefault="006E2767" w:rsidP="006E2767">
      <w:pPr>
        <w:spacing w:after="0" w:line="240" w:lineRule="auto"/>
        <w:ind w:firstLine="709"/>
        <w:jc w:val="center"/>
        <w:rPr>
          <w:rFonts w:ascii="Times New Roman" w:hAnsi="Times New Roman"/>
          <w:color w:val="000000"/>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sz w:val="24"/>
          <w:szCs w:val="24"/>
        </w:rPr>
        <w:t xml:space="preserve">25. Заявление и необходимые документы могут быть представлены лично или посредством почтовой связи на бумажном носителе либо в форме электронных документов, а также </w:t>
      </w:r>
      <w:r w:rsidRPr="006E2767">
        <w:rPr>
          <w:rFonts w:ascii="Times New Roman" w:hAnsi="Times New Roman"/>
          <w:sz w:val="24"/>
          <w:szCs w:val="24"/>
          <w:shd w:val="clear" w:color="auto" w:fill="FFFFFF"/>
        </w:rPr>
        <w:t>посредством многофункционального центра предоставления государственных и муниципальных услуг</w:t>
      </w:r>
      <w:r w:rsidRPr="006E2767">
        <w:rPr>
          <w:rStyle w:val="afc"/>
          <w:rFonts w:ascii="Times New Roman" w:hAnsi="Times New Roman"/>
          <w:color w:val="000000"/>
          <w:sz w:val="24"/>
          <w:szCs w:val="24"/>
        </w:rPr>
        <w:footnoteReference w:id="10"/>
      </w:r>
      <w:r w:rsidRPr="006E2767">
        <w:rPr>
          <w:rFonts w:ascii="Times New Roman" w:hAnsi="Times New Roman"/>
          <w:color w:val="000000"/>
          <w:sz w:val="24"/>
          <w:szCs w:val="24"/>
        </w:rPr>
        <w:t>.</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Заявление, представленное в письменной форме, при личном обращении подлежит обязательной регистрации в течение трех дней со дня поступления в </w:t>
      </w:r>
      <w:r w:rsidRPr="006E2767">
        <w:rPr>
          <w:rFonts w:ascii="Times New Roman" w:hAnsi="Times New Roman"/>
          <w:color w:val="000000"/>
          <w:sz w:val="24"/>
          <w:szCs w:val="24"/>
        </w:rPr>
        <w:t>Администрацию</w:t>
      </w:r>
      <w:r w:rsidRPr="006E2767">
        <w:rPr>
          <w:rFonts w:ascii="Times New Roman" w:hAnsi="Times New Roman"/>
          <w:sz w:val="24"/>
          <w:szCs w:val="24"/>
        </w:rPr>
        <w:t xml:space="preserve"> или специалисту </w:t>
      </w:r>
      <w:r w:rsidRPr="006E2767">
        <w:rPr>
          <w:rFonts w:ascii="Times New Roman" w:hAnsi="Times New Roman"/>
          <w:color w:val="000000"/>
          <w:sz w:val="24"/>
          <w:szCs w:val="24"/>
        </w:rPr>
        <w:t>Администрации</w:t>
      </w:r>
      <w:r w:rsidRPr="006E2767">
        <w:rPr>
          <w:rFonts w:ascii="Times New Roman" w:hAnsi="Times New Roman"/>
          <w:sz w:val="24"/>
          <w:szCs w:val="24"/>
        </w:rPr>
        <w:t>, осуществляющей прием                заявителей</w:t>
      </w:r>
      <w:r w:rsidRPr="006E2767">
        <w:rPr>
          <w:rFonts w:ascii="Times New Roman" w:hAnsi="Times New Roman"/>
          <w:i/>
          <w:sz w:val="24"/>
          <w:szCs w:val="24"/>
        </w:rPr>
        <w:t xml:space="preserve"> </w:t>
      </w:r>
      <w:r w:rsidRPr="006E2767">
        <w:rPr>
          <w:rStyle w:val="afc"/>
          <w:rFonts w:ascii="Times New Roman" w:hAnsi="Times New Roman"/>
          <w:i/>
          <w:sz w:val="24"/>
          <w:szCs w:val="24"/>
        </w:rPr>
        <w:footnoteReference w:id="11"/>
      </w:r>
      <w:r w:rsidRPr="006E2767">
        <w:rPr>
          <w:rFonts w:ascii="Times New Roman" w:hAnsi="Times New Roman"/>
          <w:sz w:val="24"/>
          <w:szCs w:val="24"/>
        </w:rPr>
        <w:t>.</w:t>
      </w: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sz w:val="24"/>
          <w:szCs w:val="24"/>
        </w:rPr>
        <w:t xml:space="preserve">Регистрация заявления </w:t>
      </w:r>
      <w:r w:rsidRPr="006E2767">
        <w:rPr>
          <w:rFonts w:ascii="Times New Roman" w:hAnsi="Times New Roman"/>
          <w:color w:val="000000"/>
          <w:sz w:val="24"/>
          <w:szCs w:val="24"/>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spacing w:after="0" w:line="240" w:lineRule="auto"/>
        <w:jc w:val="center"/>
        <w:rPr>
          <w:rFonts w:ascii="Times New Roman" w:hAnsi="Times New Roman"/>
          <w:i/>
          <w:sz w:val="24"/>
          <w:szCs w:val="24"/>
        </w:rPr>
      </w:pPr>
      <w:r w:rsidRPr="006E2767">
        <w:rPr>
          <w:rFonts w:ascii="Times New Roman" w:hAnsi="Times New Roman"/>
          <w:bCs/>
          <w:i/>
          <w:sz w:val="24"/>
          <w:szCs w:val="24"/>
        </w:rPr>
        <w:t>Требования к помещениям, в которых предоставляется</w:t>
      </w:r>
      <w:r w:rsidRPr="006E2767">
        <w:rPr>
          <w:rFonts w:ascii="Times New Roman" w:hAnsi="Times New Roman"/>
          <w:i/>
          <w:sz w:val="24"/>
          <w:szCs w:val="24"/>
        </w:rPr>
        <w:t xml:space="preserve"> </w:t>
      </w:r>
      <w:r w:rsidRPr="006E2767">
        <w:rPr>
          <w:rFonts w:ascii="Times New Roman" w:hAnsi="Times New Roman"/>
          <w:bCs/>
          <w:i/>
          <w:sz w:val="24"/>
          <w:szCs w:val="24"/>
        </w:rPr>
        <w:t>муниципальная услуга, к залу ожидания, местам</w:t>
      </w:r>
      <w:r w:rsidRPr="006E2767">
        <w:rPr>
          <w:rFonts w:ascii="Times New Roman" w:hAnsi="Times New Roman"/>
          <w:i/>
          <w:sz w:val="24"/>
          <w:szCs w:val="24"/>
        </w:rPr>
        <w:t xml:space="preserve"> </w:t>
      </w:r>
      <w:r w:rsidRPr="006E2767">
        <w:rPr>
          <w:rFonts w:ascii="Times New Roman" w:hAnsi="Times New Roman"/>
          <w:bCs/>
          <w:i/>
          <w:sz w:val="24"/>
          <w:szCs w:val="24"/>
        </w:rPr>
        <w:t>для заполнения заявлений о предоставлении муниципальной</w:t>
      </w:r>
      <w:r w:rsidRPr="006E2767">
        <w:rPr>
          <w:rFonts w:ascii="Times New Roman" w:hAnsi="Times New Roman"/>
          <w:i/>
          <w:sz w:val="24"/>
          <w:szCs w:val="24"/>
        </w:rPr>
        <w:t xml:space="preserve"> </w:t>
      </w:r>
      <w:r w:rsidRPr="006E2767">
        <w:rPr>
          <w:rFonts w:ascii="Times New Roman" w:hAnsi="Times New Roman"/>
          <w:bCs/>
          <w:i/>
          <w:sz w:val="24"/>
          <w:szCs w:val="24"/>
        </w:rPr>
        <w:t>услуги, информационным стендам с образцами их заполнения</w:t>
      </w:r>
      <w:r w:rsidRPr="006E2767">
        <w:rPr>
          <w:rFonts w:ascii="Times New Roman" w:hAnsi="Times New Roman"/>
          <w:i/>
          <w:sz w:val="24"/>
          <w:szCs w:val="24"/>
        </w:rPr>
        <w:t xml:space="preserve"> </w:t>
      </w:r>
      <w:r w:rsidRPr="006E2767">
        <w:rPr>
          <w:rFonts w:ascii="Times New Roman" w:hAnsi="Times New Roman"/>
          <w:bCs/>
          <w:i/>
          <w:sz w:val="24"/>
          <w:szCs w:val="24"/>
        </w:rPr>
        <w:t>и перечнем документов, необходимых для предоставления</w:t>
      </w:r>
      <w:r w:rsidRPr="006E2767">
        <w:rPr>
          <w:rFonts w:ascii="Times New Roman" w:hAnsi="Times New Roman"/>
          <w:i/>
          <w:sz w:val="24"/>
          <w:szCs w:val="24"/>
        </w:rPr>
        <w:t xml:space="preserve"> </w:t>
      </w:r>
      <w:r w:rsidRPr="006E2767">
        <w:rPr>
          <w:rFonts w:ascii="Times New Roman" w:hAnsi="Times New Roman"/>
          <w:bCs/>
          <w:i/>
          <w:sz w:val="24"/>
          <w:szCs w:val="24"/>
        </w:rPr>
        <w:t>каждой муниципальной услуги, размещению и оформлению</w:t>
      </w:r>
      <w:r w:rsidRPr="006E2767">
        <w:rPr>
          <w:rFonts w:ascii="Times New Roman" w:hAnsi="Times New Roman"/>
          <w:i/>
          <w:sz w:val="24"/>
          <w:szCs w:val="24"/>
        </w:rPr>
        <w:t xml:space="preserve"> </w:t>
      </w:r>
      <w:r w:rsidRPr="006E2767">
        <w:rPr>
          <w:rFonts w:ascii="Times New Roman" w:hAnsi="Times New Roman"/>
          <w:bCs/>
          <w:i/>
          <w:sz w:val="24"/>
          <w:szCs w:val="24"/>
        </w:rPr>
        <w:t>визуальной, текстовой информации о порядке</w:t>
      </w:r>
      <w:r w:rsidRPr="006E2767">
        <w:rPr>
          <w:rFonts w:ascii="Times New Roman" w:hAnsi="Times New Roman"/>
          <w:i/>
          <w:sz w:val="24"/>
          <w:szCs w:val="24"/>
        </w:rPr>
        <w:t xml:space="preserve"> </w:t>
      </w:r>
      <w:r w:rsidRPr="006E2767">
        <w:rPr>
          <w:rFonts w:ascii="Times New Roman" w:hAnsi="Times New Roman"/>
          <w:bCs/>
          <w:i/>
          <w:sz w:val="24"/>
          <w:szCs w:val="24"/>
        </w:rPr>
        <w:t>предоставления такой услуги, в том числе к обеспечению</w:t>
      </w:r>
      <w:r w:rsidRPr="006E2767">
        <w:rPr>
          <w:rFonts w:ascii="Times New Roman" w:hAnsi="Times New Roman"/>
          <w:i/>
          <w:sz w:val="24"/>
          <w:szCs w:val="24"/>
        </w:rPr>
        <w:t xml:space="preserve"> </w:t>
      </w:r>
      <w:r w:rsidRPr="006E2767">
        <w:rPr>
          <w:rFonts w:ascii="Times New Roman" w:hAnsi="Times New Roman"/>
          <w:bCs/>
          <w:i/>
          <w:sz w:val="24"/>
          <w:szCs w:val="24"/>
        </w:rPr>
        <w:lastRenderedPageBreak/>
        <w:t>доступности для инвалидов указанных объектов,</w:t>
      </w:r>
      <w:r w:rsidRPr="006E2767">
        <w:rPr>
          <w:rFonts w:ascii="Times New Roman" w:hAnsi="Times New Roman"/>
          <w:i/>
          <w:sz w:val="24"/>
          <w:szCs w:val="24"/>
        </w:rPr>
        <w:t xml:space="preserve"> </w:t>
      </w:r>
      <w:r w:rsidRPr="006E2767">
        <w:rPr>
          <w:rFonts w:ascii="Times New Roman" w:hAnsi="Times New Roman"/>
          <w:bCs/>
          <w:i/>
          <w:sz w:val="24"/>
          <w:szCs w:val="24"/>
        </w:rPr>
        <w:t>в соответствии с законодательством Российской</w:t>
      </w:r>
      <w:r>
        <w:rPr>
          <w:rFonts w:ascii="Times New Roman" w:hAnsi="Times New Roman"/>
          <w:bCs/>
          <w:i/>
          <w:sz w:val="24"/>
          <w:szCs w:val="24"/>
        </w:rPr>
        <w:t xml:space="preserve"> </w:t>
      </w:r>
      <w:r w:rsidRPr="006E2767">
        <w:rPr>
          <w:rFonts w:ascii="Times New Roman" w:hAnsi="Times New Roman"/>
          <w:bCs/>
          <w:i/>
          <w:sz w:val="24"/>
          <w:szCs w:val="24"/>
        </w:rPr>
        <w:t>Федерации о социальной защите инвалидов</w:t>
      </w:r>
    </w:p>
    <w:p w:rsidR="006E2767" w:rsidRPr="006E2767" w:rsidRDefault="006E2767" w:rsidP="006E2767">
      <w:pPr>
        <w:spacing w:after="0" w:line="240" w:lineRule="auto"/>
        <w:jc w:val="center"/>
        <w:rPr>
          <w:rFonts w:ascii="Times New Roman" w:hAnsi="Times New Roman"/>
          <w:sz w:val="24"/>
          <w:szCs w:val="24"/>
        </w:rPr>
      </w:pPr>
      <w:r w:rsidRPr="006E2767">
        <w:rPr>
          <w:rFonts w:ascii="Times New Roman" w:hAnsi="Times New Roman"/>
          <w:sz w:val="24"/>
          <w:szCs w:val="24"/>
        </w:rPr>
        <w:t> </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26. В зданиях и помещениях </w:t>
      </w:r>
      <w:r w:rsidRPr="006E2767">
        <w:rPr>
          <w:rFonts w:ascii="Times New Roman" w:hAnsi="Times New Roman"/>
          <w:color w:val="000000"/>
          <w:sz w:val="24"/>
          <w:szCs w:val="24"/>
        </w:rPr>
        <w:t>Администрации</w:t>
      </w:r>
      <w:r w:rsidRPr="006E2767">
        <w:rPr>
          <w:rFonts w:ascii="Times New Roman" w:hAnsi="Times New Roman"/>
          <w:sz w:val="24"/>
          <w:szCs w:val="24"/>
        </w:rPr>
        <w:t xml:space="preserve"> размещаются информационные стенды с визуальной, текстовой информацией о порядке предоставления муниципальной услуги.</w:t>
      </w:r>
    </w:p>
    <w:p w:rsidR="006E2767" w:rsidRPr="006E2767" w:rsidRDefault="006E2767" w:rsidP="006E2767">
      <w:pPr>
        <w:spacing w:after="0" w:line="240" w:lineRule="auto"/>
        <w:ind w:firstLine="709"/>
        <w:jc w:val="both"/>
        <w:rPr>
          <w:rFonts w:ascii="Times New Roman" w:hAnsi="Times New Roman"/>
          <w:sz w:val="24"/>
          <w:szCs w:val="24"/>
          <w:shd w:val="clear" w:color="auto" w:fill="FFFFFF"/>
        </w:rPr>
      </w:pPr>
      <w:r w:rsidRPr="006E2767">
        <w:rPr>
          <w:rFonts w:ascii="Times New Roman" w:hAnsi="Times New Roman"/>
          <w:sz w:val="24"/>
          <w:szCs w:val="24"/>
          <w:shd w:val="clear" w:color="auto" w:fill="FFFFFF"/>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При входе в помещение Администрации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r w:rsidRPr="006E2767">
        <w:rPr>
          <w:rStyle w:val="afc"/>
          <w:color w:val="000000"/>
        </w:rPr>
        <w:footnoteReference w:id="12"/>
      </w:r>
      <w:r w:rsidRPr="006E2767">
        <w:rPr>
          <w:color w:val="000000"/>
        </w:rPr>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выдержки из нормативных правовых актов, содержащих нормы, регулирующие деятельность по предоставлению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перечень документов, необходимых для получения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t>в) форма заявления и образец его заполнения.</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27. </w:t>
      </w:r>
      <w:r w:rsidRPr="006E2767">
        <w:rPr>
          <w:rFonts w:ascii="Times New Roman" w:hAnsi="Times New Roman"/>
          <w:color w:val="000000"/>
          <w:sz w:val="24"/>
          <w:szCs w:val="24"/>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Помещения </w:t>
      </w:r>
      <w:r w:rsidRPr="006E2767">
        <w:rPr>
          <w:rFonts w:ascii="Times New Roman" w:hAnsi="Times New Roman"/>
          <w:color w:val="000000"/>
          <w:sz w:val="24"/>
          <w:szCs w:val="24"/>
        </w:rPr>
        <w:t>Администрации</w:t>
      </w:r>
      <w:r w:rsidRPr="006E2767">
        <w:rPr>
          <w:rFonts w:ascii="Times New Roman" w:hAnsi="Times New Roman"/>
          <w:sz w:val="24"/>
          <w:szCs w:val="24"/>
        </w:rPr>
        <w:t>,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Рабочие места специалистов </w:t>
      </w:r>
      <w:r w:rsidRPr="006E2767">
        <w:rPr>
          <w:rFonts w:ascii="Times New Roman" w:hAnsi="Times New Roman"/>
          <w:color w:val="000000"/>
          <w:sz w:val="24"/>
          <w:szCs w:val="24"/>
        </w:rPr>
        <w:t>Администрации</w:t>
      </w:r>
      <w:r w:rsidRPr="006E2767">
        <w:rPr>
          <w:rFonts w:ascii="Times New Roman" w:hAnsi="Times New Roman"/>
          <w:sz w:val="24"/>
          <w:szCs w:val="24"/>
        </w:rPr>
        <w:t xml:space="preserve">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28.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29.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r w:rsidRPr="006E2767">
        <w:rPr>
          <w:rStyle w:val="afc"/>
          <w:rFonts w:ascii="Times New Roman" w:hAnsi="Times New Roman"/>
          <w:sz w:val="24"/>
          <w:szCs w:val="24"/>
        </w:rPr>
        <w:footnoteReference w:id="13"/>
      </w:r>
      <w:r w:rsidRPr="006E2767">
        <w:rPr>
          <w:rFonts w:ascii="Times New Roman" w:hAnsi="Times New Roman"/>
          <w:sz w:val="24"/>
          <w:szCs w:val="24"/>
        </w:rPr>
        <w:t>:</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допуск сурдопереводчика и тифлосурдопереводчика;</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допуск собаки-проводника на объекты (здания, помещения), в которых предоставляется муниципальная услуга;</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lastRenderedPageBreak/>
        <w:t>оказание помощи в преодолении барьеров, мешающих получению муниципальной услуги наравне с другими лицами.</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Показатели доступности и качества муниципальной</w:t>
      </w:r>
      <w:r>
        <w:rPr>
          <w:i/>
          <w:color w:val="000000"/>
        </w:rPr>
        <w:t xml:space="preserve"> </w:t>
      </w:r>
      <w:r w:rsidRPr="006E2767">
        <w:rPr>
          <w:i/>
          <w:color w:val="000000"/>
        </w:rPr>
        <w:t>услуги, в том числе количество взаимодействий заявителя</w:t>
      </w:r>
      <w:r>
        <w:rPr>
          <w:i/>
          <w:color w:val="000000"/>
        </w:rPr>
        <w:t xml:space="preserve"> </w:t>
      </w:r>
      <w:r w:rsidRPr="006E2767">
        <w:rPr>
          <w:i/>
          <w:color w:val="000000"/>
        </w:rPr>
        <w:t>с должностными лицами при предоставлении муниципальной</w:t>
      </w:r>
    </w:p>
    <w:p w:rsidR="006E2767" w:rsidRPr="006E2767" w:rsidRDefault="006E2767" w:rsidP="006E2767">
      <w:pPr>
        <w:pStyle w:val="a7"/>
        <w:spacing w:before="0" w:beforeAutospacing="0" w:after="0" w:afterAutospacing="0"/>
        <w:jc w:val="center"/>
        <w:rPr>
          <w:i/>
          <w:color w:val="000000"/>
        </w:rPr>
      </w:pPr>
      <w:r w:rsidRPr="006E2767">
        <w:rPr>
          <w:i/>
          <w:color w:val="000000"/>
        </w:rPr>
        <w:t>услуги и их продолжительность, возможность получения</w:t>
      </w:r>
      <w:r>
        <w:rPr>
          <w:i/>
          <w:color w:val="000000"/>
        </w:rPr>
        <w:t xml:space="preserve"> </w:t>
      </w:r>
      <w:r w:rsidRPr="006E2767">
        <w:rPr>
          <w:i/>
          <w:color w:val="000000"/>
        </w:rPr>
        <w:t>информации о ходе предоставления муниципальной услуги,</w:t>
      </w:r>
      <w:r>
        <w:rPr>
          <w:i/>
          <w:color w:val="000000"/>
        </w:rPr>
        <w:t xml:space="preserve">  </w:t>
      </w:r>
      <w:r w:rsidRPr="006E2767">
        <w:rPr>
          <w:i/>
          <w:color w:val="000000"/>
        </w:rPr>
        <w:t>в том числе с использованием информационно-коммуникационных</w:t>
      </w:r>
      <w:r>
        <w:rPr>
          <w:i/>
          <w:color w:val="000000"/>
        </w:rPr>
        <w:t xml:space="preserve"> </w:t>
      </w:r>
      <w:r w:rsidRPr="006E2767">
        <w:rPr>
          <w:i/>
          <w:color w:val="000000"/>
        </w:rPr>
        <w:t>технологий, возможность либо невозможность получения</w:t>
      </w:r>
    </w:p>
    <w:p w:rsidR="006E2767" w:rsidRPr="006E2767" w:rsidRDefault="006E2767" w:rsidP="006E2767">
      <w:pPr>
        <w:pStyle w:val="a7"/>
        <w:spacing w:before="0" w:beforeAutospacing="0" w:after="0" w:afterAutospacing="0"/>
        <w:jc w:val="center"/>
        <w:rPr>
          <w:i/>
          <w:color w:val="000000"/>
        </w:rPr>
      </w:pPr>
      <w:r w:rsidRPr="006E2767">
        <w:rPr>
          <w:i/>
          <w:color w:val="000000"/>
        </w:rPr>
        <w:t>муниципальной услуги в многофункциональном центре,</w:t>
      </w:r>
      <w:r>
        <w:rPr>
          <w:i/>
          <w:color w:val="000000"/>
        </w:rPr>
        <w:t xml:space="preserve"> </w:t>
      </w:r>
      <w:r w:rsidRPr="006E2767">
        <w:rPr>
          <w:i/>
          <w:color w:val="000000"/>
        </w:rPr>
        <w:t>в любом территориальном подразделении органа,</w:t>
      </w:r>
      <w:r>
        <w:rPr>
          <w:i/>
          <w:color w:val="000000"/>
        </w:rPr>
        <w:t xml:space="preserve"> </w:t>
      </w:r>
      <w:r w:rsidRPr="006E2767">
        <w:rPr>
          <w:i/>
          <w:color w:val="000000"/>
        </w:rPr>
        <w:t>предоставляющего муниципальную услугу, по выбору</w:t>
      </w:r>
    </w:p>
    <w:p w:rsidR="006E2767" w:rsidRPr="006E2767" w:rsidRDefault="006E2767" w:rsidP="006E2767">
      <w:pPr>
        <w:pStyle w:val="a7"/>
        <w:spacing w:before="0" w:beforeAutospacing="0" w:after="0" w:afterAutospacing="0"/>
        <w:jc w:val="center"/>
        <w:rPr>
          <w:i/>
          <w:color w:val="000000"/>
        </w:rPr>
      </w:pPr>
      <w:r w:rsidRPr="006E2767">
        <w:rPr>
          <w:i/>
          <w:color w:val="000000"/>
        </w:rPr>
        <w:t>заявителя, посредством запроса о предоставлении</w:t>
      </w:r>
      <w:r>
        <w:rPr>
          <w:i/>
          <w:color w:val="000000"/>
        </w:rPr>
        <w:t xml:space="preserve"> </w:t>
      </w:r>
      <w:r w:rsidRPr="006E2767">
        <w:rPr>
          <w:i/>
          <w:color w:val="000000"/>
        </w:rPr>
        <w:t>нескольких государственных и (или) муниципальных</w:t>
      </w:r>
      <w:r>
        <w:rPr>
          <w:i/>
          <w:color w:val="000000"/>
        </w:rPr>
        <w:t xml:space="preserve"> </w:t>
      </w:r>
      <w:r w:rsidRPr="006E2767">
        <w:rPr>
          <w:i/>
          <w:color w:val="000000"/>
        </w:rPr>
        <w:t>услуг в многофункциональных центрах</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pStyle w:val="a7"/>
        <w:spacing w:before="0" w:beforeAutospacing="0" w:after="0" w:afterAutospacing="0"/>
        <w:ind w:firstLine="709"/>
        <w:jc w:val="both"/>
      </w:pPr>
      <w:r w:rsidRPr="006E2767">
        <w:t>30. </w:t>
      </w:r>
      <w:r w:rsidRPr="006E2767">
        <w:rPr>
          <w:color w:val="000000"/>
        </w:rPr>
        <w:t>Показателями доступности муниципальной услуги являются:</w:t>
      </w:r>
    </w:p>
    <w:p w:rsidR="006E2767" w:rsidRPr="006E2767" w:rsidRDefault="006E2767" w:rsidP="006E2767">
      <w:pPr>
        <w:spacing w:after="0" w:line="240" w:lineRule="auto"/>
        <w:ind w:firstLine="720"/>
        <w:jc w:val="both"/>
        <w:rPr>
          <w:rFonts w:ascii="Times New Roman" w:hAnsi="Times New Roman"/>
          <w:sz w:val="24"/>
          <w:szCs w:val="24"/>
        </w:rPr>
      </w:pPr>
      <w:r w:rsidRPr="006E2767">
        <w:rPr>
          <w:rFonts w:ascii="Times New Roman" w:hAnsi="Times New Roman"/>
          <w:sz w:val="24"/>
          <w:szCs w:val="24"/>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r w:rsidRPr="006E2767">
        <w:rPr>
          <w:rStyle w:val="afc"/>
          <w:rFonts w:ascii="Times New Roman" w:hAnsi="Times New Roman"/>
          <w:sz w:val="24"/>
          <w:szCs w:val="24"/>
        </w:rPr>
        <w:footnoteReference w:id="14"/>
      </w:r>
      <w:r w:rsidRPr="006E2767">
        <w:rPr>
          <w:rFonts w:ascii="Times New Roman" w:hAnsi="Times New Roman"/>
          <w:sz w:val="24"/>
          <w:szCs w:val="24"/>
        </w:rPr>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возможность получения муниципальной услуги своевременно и в соответствии с настоящим Административным регламентом;</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доступность обращения за предоставлением муниципальной услуги, в том числе лицами с ограниченными возможностями здоровья;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Администрацию, через многофункциональный центр </w:t>
      </w:r>
      <w:r w:rsidRPr="006E2767">
        <w:t>предоставления государственных и муниципальных услуг</w:t>
      </w:r>
      <w:r w:rsidRPr="006E2767">
        <w:rPr>
          <w:rStyle w:val="afc"/>
        </w:rPr>
        <w:footnoteReference w:id="15"/>
      </w:r>
      <w:r w:rsidRPr="006E2767">
        <w:rPr>
          <w:color w:val="000000"/>
        </w:rPr>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возможность обращения за муниципальной услугой по месту жительства или месту фактического проживания (пребывания) заявителей</w:t>
      </w:r>
      <w:r w:rsidRPr="006E2767">
        <w:rPr>
          <w:rStyle w:val="afc"/>
          <w:color w:val="000000"/>
        </w:rPr>
        <w:footnoteReference w:id="16"/>
      </w:r>
      <w:r w:rsidRPr="006E2767">
        <w:rPr>
          <w:color w:val="000000"/>
        </w:rPr>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r w:rsidRPr="006E2767">
        <w:rPr>
          <w:rStyle w:val="afc"/>
        </w:rPr>
        <w:footnoteReference w:id="17"/>
      </w:r>
      <w:r w:rsidRPr="006E2767">
        <w:t>;</w:t>
      </w:r>
    </w:p>
    <w:p w:rsidR="006E2767" w:rsidRPr="006E2767" w:rsidRDefault="006E2767" w:rsidP="006E2767">
      <w:pPr>
        <w:pStyle w:val="a7"/>
        <w:spacing w:before="0" w:beforeAutospacing="0" w:after="0" w:afterAutospacing="0"/>
        <w:ind w:firstLine="709"/>
        <w:jc w:val="both"/>
      </w:pPr>
      <w:r w:rsidRPr="006E2767">
        <w:rPr>
          <w:color w:val="000000"/>
        </w:rPr>
        <w:t xml:space="preserve">возможность досудебного рассмотрения жалоб заявителей на решения, действия (бездействие) </w:t>
      </w:r>
      <w:r w:rsidRPr="006E2767">
        <w:t>Администрации, ее должностных лиц, либо муниципальных служащих,</w:t>
      </w:r>
      <w:r w:rsidRPr="006E2767">
        <w:rPr>
          <w:i/>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r w:rsidRPr="006E2767">
        <w:rPr>
          <w:rStyle w:val="afc"/>
          <w:i/>
        </w:rPr>
        <w:footnoteReference w:id="18"/>
      </w:r>
      <w:r w:rsidRPr="006E2767">
        <w:rPr>
          <w:i/>
        </w:rPr>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lastRenderedPageBreak/>
        <w:t>31. </w:t>
      </w:r>
      <w:r w:rsidRPr="006E2767">
        <w:t>Качество предоставления муниципальной услуги характеризуется</w:t>
      </w:r>
      <w:r w:rsidRPr="006E2767">
        <w:rPr>
          <w:rStyle w:val="afc"/>
        </w:rPr>
        <w:footnoteReference w:id="19"/>
      </w:r>
      <w:r w:rsidRPr="006E2767">
        <w:t>:</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отсутствием очередей при приеме и выдаче документов заявителям;</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отсутствием нарушений сроков предоставления муниципальной услуги;</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E2767" w:rsidRPr="006E2767" w:rsidRDefault="006E2767" w:rsidP="006E2767">
      <w:pPr>
        <w:pStyle w:val="ConsPlusNormal"/>
        <w:jc w:val="both"/>
        <w:rPr>
          <w:rFonts w:ascii="Times New Roman" w:hAnsi="Times New Roman" w:cs="Times New Roman"/>
          <w:sz w:val="24"/>
          <w:szCs w:val="24"/>
        </w:rPr>
      </w:pPr>
      <w:r w:rsidRPr="006E2767">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32. Взаимодействие заявителя с должностными лицами Администрации, многофункционального центра</w:t>
      </w:r>
      <w:r w:rsidRPr="006E2767">
        <w:rPr>
          <w:rStyle w:val="afc"/>
          <w:color w:val="000000"/>
        </w:rPr>
        <w:footnoteReference w:id="20"/>
      </w:r>
      <w:r w:rsidRPr="006E2767">
        <w:rPr>
          <w:color w:val="000000"/>
        </w:rPr>
        <w:t xml:space="preserve"> при предоставлении муниципальной услуги осуществляется два раза - при представлении в Администрацию,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33. 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Администрацию осуществляется один раз - при получении результата предоставления муниципальной услуги заявителем непосредственно.</w:t>
      </w:r>
    </w:p>
    <w:p w:rsidR="006E2767" w:rsidRPr="006E2767" w:rsidRDefault="006E2767" w:rsidP="006E2767">
      <w:pPr>
        <w:pStyle w:val="a7"/>
        <w:spacing w:before="0" w:beforeAutospacing="0" w:after="0" w:afterAutospacing="0"/>
        <w:ind w:firstLine="709"/>
        <w:jc w:val="both"/>
      </w:pPr>
      <w:r w:rsidRPr="006E2767">
        <w:rPr>
          <w:color w:val="000000"/>
        </w:rPr>
        <w:t>34. </w:t>
      </w:r>
      <w:r w:rsidRPr="006E2767">
        <w:t xml:space="preserve">Продолжительность одного взаимодействия заявителя с должностным лицом </w:t>
      </w:r>
      <w:r w:rsidRPr="006E2767">
        <w:rPr>
          <w:color w:val="000000"/>
        </w:rPr>
        <w:t>Администрации</w:t>
      </w:r>
      <w:r w:rsidRPr="006E2767">
        <w:t xml:space="preserve"> при предоставлении муниципальной услуги не превышает 15 минут.</w:t>
      </w:r>
    </w:p>
    <w:p w:rsidR="006E2767" w:rsidRPr="006E2767" w:rsidRDefault="006E2767" w:rsidP="006E2767">
      <w:pPr>
        <w:pStyle w:val="a7"/>
        <w:spacing w:before="0" w:beforeAutospacing="0" w:after="0" w:afterAutospacing="0"/>
        <w:ind w:firstLine="709"/>
        <w:jc w:val="both"/>
        <w:rPr>
          <w:i/>
        </w:rPr>
      </w:pPr>
      <w:r w:rsidRPr="006E2767">
        <w:t xml:space="preserve">35. Возможность получения муниципальной услуги в многофункциональном центре предоставления государственных и муниципальных услуг </w:t>
      </w:r>
      <w:r w:rsidRPr="006E2767">
        <w:rPr>
          <w:i/>
          <w:u w:val="single"/>
        </w:rPr>
        <w:t>предусмотрена</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Возможность получения муниципальной услуги по экстерриториальному принципу не предусмотрена.</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Иные требования, в том числе учитывающие</w:t>
      </w:r>
      <w:r>
        <w:rPr>
          <w:i/>
          <w:color w:val="000000"/>
        </w:rPr>
        <w:t xml:space="preserve"> </w:t>
      </w:r>
      <w:r w:rsidRPr="006E2767">
        <w:rPr>
          <w:i/>
          <w:color w:val="000000"/>
        </w:rPr>
        <w:t>особенности предоставления муниципальной услуги</w:t>
      </w:r>
      <w:r>
        <w:rPr>
          <w:i/>
          <w:color w:val="000000"/>
        </w:rPr>
        <w:t xml:space="preserve"> </w:t>
      </w:r>
      <w:r w:rsidRPr="006E2767">
        <w:rPr>
          <w:i/>
          <w:color w:val="000000"/>
        </w:rPr>
        <w:t>по экстерриториальному принципу и особенности</w:t>
      </w:r>
    </w:p>
    <w:p w:rsidR="006E2767" w:rsidRPr="006E2767" w:rsidRDefault="006E2767" w:rsidP="006E2767">
      <w:pPr>
        <w:pStyle w:val="a7"/>
        <w:spacing w:before="0" w:beforeAutospacing="0" w:after="0" w:afterAutospacing="0"/>
        <w:jc w:val="center"/>
        <w:rPr>
          <w:i/>
          <w:color w:val="000000"/>
        </w:rPr>
      </w:pPr>
      <w:r w:rsidRPr="006E2767">
        <w:rPr>
          <w:i/>
          <w:color w:val="000000"/>
        </w:rPr>
        <w:t>предоставления муниципальной услуги в электронной форме</w:t>
      </w:r>
      <w:r w:rsidRPr="006E2767">
        <w:rPr>
          <w:rStyle w:val="afc"/>
          <w:i/>
          <w:color w:val="000000"/>
        </w:rPr>
        <w:footnoteReference w:id="21"/>
      </w:r>
    </w:p>
    <w:p w:rsidR="006E2767" w:rsidRPr="006E2767" w:rsidRDefault="006E2767" w:rsidP="006E2767">
      <w:pPr>
        <w:spacing w:after="0" w:line="240" w:lineRule="auto"/>
        <w:ind w:firstLine="709"/>
        <w:jc w:val="center"/>
        <w:rPr>
          <w:rFonts w:ascii="Times New Roman" w:hAnsi="Times New Roman"/>
          <w:i/>
          <w:color w:val="000000"/>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36. </w:t>
      </w:r>
      <w:r w:rsidRPr="006E2767">
        <w:rPr>
          <w:rFonts w:ascii="Times New Roman" w:hAnsi="Times New Roman"/>
          <w:sz w:val="24"/>
          <w:szCs w:val="24"/>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r w:rsidRPr="006E2767">
        <w:rPr>
          <w:rStyle w:val="afc"/>
          <w:rFonts w:ascii="Times New Roman" w:hAnsi="Times New Roman"/>
          <w:sz w:val="24"/>
          <w:szCs w:val="24"/>
        </w:rPr>
        <w:footnoteReference w:id="22"/>
      </w:r>
      <w:r w:rsidRPr="006E2767">
        <w:rPr>
          <w:rFonts w:ascii="Times New Roman" w:hAnsi="Times New Roman"/>
          <w:sz w:val="24"/>
          <w:szCs w:val="24"/>
        </w:rPr>
        <w:t>.</w:t>
      </w:r>
    </w:p>
    <w:p w:rsidR="006E2767" w:rsidRPr="006E2767" w:rsidRDefault="006E2767" w:rsidP="006E2767">
      <w:pPr>
        <w:pStyle w:val="a7"/>
        <w:spacing w:before="0" w:beforeAutospacing="0" w:after="0" w:afterAutospacing="0"/>
        <w:ind w:firstLine="709"/>
        <w:jc w:val="both"/>
      </w:pPr>
      <w:r w:rsidRPr="006E2767">
        <w:t xml:space="preserve">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w:t>
      </w:r>
      <w:r w:rsidRPr="006E2767">
        <w:lastRenderedPageBreak/>
        <w:t>Федерации</w:t>
      </w:r>
      <w:r w:rsidRPr="006E2767">
        <w:rPr>
          <w:rStyle w:val="apple-converted-space"/>
        </w:rPr>
        <w:t> </w:t>
      </w:r>
      <w:r w:rsidRPr="006E2767">
        <w:rPr>
          <w:rStyle w:val="hyperlink"/>
        </w:rPr>
        <w:t xml:space="preserve">от 25 июня </w:t>
      </w:r>
      <w:smartTag w:uri="urn:schemas-microsoft-com:office:smarttags" w:element="metricconverter">
        <w:smartTagPr>
          <w:attr w:name="ProductID" w:val="2012 г"/>
        </w:smartTagPr>
        <w:r w:rsidRPr="006E2767">
          <w:rPr>
            <w:rStyle w:val="hyperlink"/>
          </w:rPr>
          <w:t>2012 г</w:t>
        </w:r>
      </w:smartTag>
      <w:r w:rsidRPr="006E2767">
        <w:rPr>
          <w:rStyle w:val="hyperlink"/>
        </w:rPr>
        <w:t>. № 634</w:t>
      </w:r>
      <w:r w:rsidRPr="006E2767">
        <w:rPr>
          <w:rStyle w:val="apple-converted-space"/>
        </w:rPr>
        <w:t> </w:t>
      </w:r>
      <w:r w:rsidRPr="006E2767">
        <w:t>«О видах электронной подписи, использование которых допускается при обращении за получением государственных и муниципальных услуг».</w:t>
      </w:r>
    </w:p>
    <w:p w:rsidR="006E2767" w:rsidRPr="006E2767" w:rsidRDefault="006E2767" w:rsidP="006E2767">
      <w:pPr>
        <w:pStyle w:val="a7"/>
        <w:spacing w:before="0" w:beforeAutospacing="0" w:after="0" w:afterAutospacing="0"/>
        <w:ind w:firstLine="709"/>
        <w:jc w:val="both"/>
      </w:pPr>
      <w:r w:rsidRPr="006E2767">
        <w:t>37. При предоставлении муниципальной услуги посредством ЕПГУ, Регионального портала заявителю обеспечивается возможность:</w:t>
      </w:r>
    </w:p>
    <w:p w:rsidR="006E2767" w:rsidRPr="006E2767" w:rsidRDefault="006E2767" w:rsidP="006E2767">
      <w:pPr>
        <w:pStyle w:val="a7"/>
        <w:spacing w:before="0" w:beforeAutospacing="0" w:after="0" w:afterAutospacing="0"/>
        <w:ind w:firstLine="709"/>
        <w:jc w:val="both"/>
      </w:pPr>
      <w:r w:rsidRPr="006E2767">
        <w:t>а) получения информации о порядке и сроках предоставления муниципальной услуги;</w:t>
      </w:r>
    </w:p>
    <w:p w:rsidR="006E2767" w:rsidRPr="006E2767" w:rsidRDefault="006E2767" w:rsidP="006E2767">
      <w:pPr>
        <w:pStyle w:val="a7"/>
        <w:spacing w:before="0" w:beforeAutospacing="0" w:after="0" w:afterAutospacing="0"/>
        <w:ind w:firstLine="709"/>
        <w:jc w:val="both"/>
      </w:pPr>
      <w:r w:rsidRPr="006E2767">
        <w:t xml:space="preserve">б) записи на прием в </w:t>
      </w:r>
      <w:r w:rsidRPr="006E2767">
        <w:rPr>
          <w:color w:val="000000"/>
        </w:rPr>
        <w:t>Администрацию</w:t>
      </w:r>
      <w:r w:rsidRPr="006E2767">
        <w:t xml:space="preserve"> для подачи заявления и необходимых документов;</w:t>
      </w:r>
    </w:p>
    <w:p w:rsidR="006E2767" w:rsidRPr="006E2767" w:rsidRDefault="006E2767" w:rsidP="006E2767">
      <w:pPr>
        <w:pStyle w:val="a7"/>
        <w:spacing w:before="0" w:beforeAutospacing="0" w:after="0" w:afterAutospacing="0"/>
        <w:ind w:firstLine="709"/>
        <w:jc w:val="both"/>
      </w:pPr>
      <w:r w:rsidRPr="006E2767">
        <w:t>в) формирования заявления;</w:t>
      </w:r>
    </w:p>
    <w:p w:rsidR="006E2767" w:rsidRPr="006E2767" w:rsidRDefault="006E2767" w:rsidP="006E2767">
      <w:pPr>
        <w:pStyle w:val="a7"/>
        <w:spacing w:before="0" w:beforeAutospacing="0" w:after="0" w:afterAutospacing="0"/>
        <w:ind w:firstLine="709"/>
        <w:jc w:val="both"/>
      </w:pPr>
      <w:r w:rsidRPr="006E2767">
        <w:t>г) направления заявления и необходимых документов в электронной форме;</w:t>
      </w:r>
    </w:p>
    <w:p w:rsidR="006E2767" w:rsidRPr="006E2767" w:rsidRDefault="006E2767" w:rsidP="006E2767">
      <w:pPr>
        <w:pStyle w:val="a7"/>
        <w:spacing w:before="0" w:beforeAutospacing="0" w:after="0" w:afterAutospacing="0"/>
        <w:ind w:firstLine="709"/>
        <w:jc w:val="both"/>
      </w:pPr>
      <w:r w:rsidRPr="006E2767">
        <w:t>д) получения сведений о ходе предоставления муниципальной услуги;</w:t>
      </w:r>
    </w:p>
    <w:p w:rsidR="006E2767" w:rsidRPr="006E2767" w:rsidRDefault="006E2767" w:rsidP="006E2767">
      <w:pPr>
        <w:pStyle w:val="a7"/>
        <w:spacing w:before="0" w:beforeAutospacing="0" w:after="0" w:afterAutospacing="0"/>
        <w:ind w:firstLine="709"/>
        <w:jc w:val="both"/>
      </w:pPr>
      <w:r w:rsidRPr="006E2767">
        <w:t>е) получения электронного сообщения о результате предоставления муниципальной услуги;</w:t>
      </w:r>
    </w:p>
    <w:p w:rsidR="006E2767" w:rsidRPr="006E2767" w:rsidRDefault="006E2767" w:rsidP="006E2767">
      <w:pPr>
        <w:pStyle w:val="a7"/>
        <w:spacing w:before="0" w:beforeAutospacing="0" w:after="0" w:afterAutospacing="0"/>
        <w:ind w:firstLine="709"/>
        <w:jc w:val="both"/>
      </w:pPr>
      <w:r w:rsidRPr="006E2767">
        <w:t>ж) осуществления оценки качества предоставления муниципальной услуги;</w:t>
      </w:r>
    </w:p>
    <w:p w:rsidR="006E2767" w:rsidRPr="006E2767" w:rsidRDefault="006E2767" w:rsidP="006E2767">
      <w:pPr>
        <w:pStyle w:val="a7"/>
        <w:spacing w:before="0" w:beforeAutospacing="0" w:after="0" w:afterAutospacing="0"/>
        <w:ind w:firstLine="709"/>
        <w:jc w:val="both"/>
      </w:pPr>
      <w:r w:rsidRPr="006E2767">
        <w:t xml:space="preserve">з) досудебного (внесудебного) обжалования решений и действий (бездействия) </w:t>
      </w:r>
      <w:r w:rsidRPr="006E2767">
        <w:rPr>
          <w:color w:val="000000"/>
        </w:rPr>
        <w:t>Администрации</w:t>
      </w:r>
      <w:r w:rsidRPr="006E2767">
        <w:t xml:space="preserve">, должностного лица, ответственного за предоставление муниципальной услуги, либо муниципального служащего; </w:t>
      </w:r>
    </w:p>
    <w:p w:rsidR="006E2767" w:rsidRPr="006E2767" w:rsidRDefault="006E2767" w:rsidP="006E2767">
      <w:pPr>
        <w:pStyle w:val="a7"/>
        <w:spacing w:before="0" w:beforeAutospacing="0" w:after="0" w:afterAutospacing="0"/>
        <w:ind w:firstLine="709"/>
        <w:jc w:val="both"/>
      </w:pPr>
      <w:r w:rsidRPr="006E2767">
        <w:t>и) получения результата муниципальной услуги в форме электронного документа.</w:t>
      </w:r>
    </w:p>
    <w:p w:rsidR="006E2767" w:rsidRPr="006E2767" w:rsidRDefault="006E2767" w:rsidP="006E2767">
      <w:pPr>
        <w:pStyle w:val="a7"/>
        <w:spacing w:before="0" w:beforeAutospacing="0" w:after="0" w:afterAutospacing="0"/>
        <w:ind w:firstLine="709"/>
        <w:jc w:val="both"/>
      </w:pPr>
      <w:r w:rsidRPr="006E2767">
        <w:t xml:space="preserve">38. Прием заявителей в </w:t>
      </w:r>
      <w:r w:rsidRPr="006E2767">
        <w:rPr>
          <w:color w:val="000000"/>
        </w:rPr>
        <w:t>Администрации</w:t>
      </w:r>
      <w:r w:rsidRPr="006E2767">
        <w:t xml:space="preserve"> осуществляется по предварительной записи.</w:t>
      </w:r>
    </w:p>
    <w:p w:rsidR="006E2767" w:rsidRPr="006E2767" w:rsidRDefault="006E2767" w:rsidP="006E2767">
      <w:pPr>
        <w:pStyle w:val="a7"/>
        <w:spacing w:before="0" w:beforeAutospacing="0" w:after="0" w:afterAutospacing="0"/>
        <w:ind w:firstLine="709"/>
        <w:jc w:val="both"/>
      </w:pPr>
      <w:r w:rsidRPr="006E2767">
        <w:t xml:space="preserve">Запись заявителей на прием в </w:t>
      </w:r>
      <w:r w:rsidRPr="006E2767">
        <w:rPr>
          <w:color w:val="000000"/>
        </w:rPr>
        <w:t>Администрацию</w:t>
      </w:r>
      <w:r w:rsidRPr="006E2767">
        <w:t xml:space="preserve"> (далее - запись) осуществляется посредством личного обращения в </w:t>
      </w:r>
      <w:r w:rsidRPr="006E2767">
        <w:rPr>
          <w:color w:val="000000"/>
        </w:rPr>
        <w:t>Администрацию</w:t>
      </w:r>
      <w:r w:rsidRPr="006E2767">
        <w:t xml:space="preserve">, ЕПГУ, Регионального портала, сайта </w:t>
      </w:r>
      <w:r w:rsidRPr="006E2767">
        <w:rPr>
          <w:color w:val="000000"/>
        </w:rPr>
        <w:t>Администрации</w:t>
      </w:r>
      <w:r w:rsidRPr="006E2767">
        <w:t>, многофункционального центра, в том числе по телефону</w:t>
      </w:r>
      <w:r w:rsidRPr="006E2767">
        <w:rPr>
          <w:rStyle w:val="afc"/>
        </w:rPr>
        <w:footnoteReference w:id="23"/>
      </w:r>
      <w:r w:rsidRPr="006E2767">
        <w:t>.</w:t>
      </w:r>
    </w:p>
    <w:p w:rsidR="006E2767" w:rsidRPr="006E2767" w:rsidRDefault="006E2767" w:rsidP="006E2767">
      <w:pPr>
        <w:pStyle w:val="a7"/>
        <w:spacing w:before="0" w:beforeAutospacing="0" w:after="0" w:afterAutospacing="0"/>
        <w:ind w:firstLine="709"/>
        <w:jc w:val="both"/>
      </w:pPr>
      <w:r w:rsidRPr="006E2767">
        <w:t>39. При предоставлении муниципальной услуги посредством ЕПГУ, Регионального портала заявителю направляется:</w:t>
      </w:r>
    </w:p>
    <w:p w:rsidR="006E2767" w:rsidRPr="006E2767" w:rsidRDefault="006E2767" w:rsidP="006E2767">
      <w:pPr>
        <w:pStyle w:val="a7"/>
        <w:spacing w:before="0" w:beforeAutospacing="0" w:after="0" w:afterAutospacing="0"/>
        <w:ind w:firstLine="709"/>
        <w:jc w:val="both"/>
      </w:pPr>
      <w:r w:rsidRPr="006E2767">
        <w:t>а) уведомление о приеме и регистрации заявления и необходимых документов;</w:t>
      </w:r>
    </w:p>
    <w:p w:rsidR="006E2767" w:rsidRPr="006E2767" w:rsidRDefault="006E2767" w:rsidP="006E2767">
      <w:pPr>
        <w:pStyle w:val="a7"/>
        <w:spacing w:before="0" w:beforeAutospacing="0" w:after="0" w:afterAutospacing="0"/>
        <w:ind w:firstLine="709"/>
        <w:jc w:val="both"/>
      </w:pPr>
      <w:r w:rsidRPr="006E2767">
        <w:t>б) уведомление о результатах рассмотрения заявления и необходимых документов.</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pStyle w:val="a7"/>
        <w:spacing w:before="0" w:beforeAutospacing="0" w:after="0" w:afterAutospacing="0"/>
        <w:jc w:val="center"/>
        <w:rPr>
          <w:b/>
          <w:color w:val="000000"/>
        </w:rPr>
      </w:pPr>
      <w:r w:rsidRPr="006E2767">
        <w:rPr>
          <w:b/>
          <w:color w:val="000000"/>
        </w:rPr>
        <w:t>III. Состав, последовательность и сроки выполнения</w:t>
      </w:r>
    </w:p>
    <w:p w:rsidR="006E2767" w:rsidRPr="006E2767" w:rsidRDefault="006E2767" w:rsidP="006E2767">
      <w:pPr>
        <w:pStyle w:val="a7"/>
        <w:spacing w:before="0" w:beforeAutospacing="0" w:after="0" w:afterAutospacing="0"/>
        <w:jc w:val="center"/>
        <w:rPr>
          <w:b/>
          <w:color w:val="000000"/>
        </w:rPr>
      </w:pPr>
      <w:r w:rsidRPr="006E2767">
        <w:rPr>
          <w:b/>
          <w:color w:val="000000"/>
        </w:rPr>
        <w:t>административных процедур (действий), требований к порядку</w:t>
      </w:r>
    </w:p>
    <w:p w:rsidR="006E2767" w:rsidRPr="006E2767" w:rsidRDefault="006E2767" w:rsidP="006E2767">
      <w:pPr>
        <w:pStyle w:val="a7"/>
        <w:spacing w:before="0" w:beforeAutospacing="0" w:after="0" w:afterAutospacing="0"/>
        <w:jc w:val="center"/>
        <w:rPr>
          <w:b/>
          <w:color w:val="000000"/>
        </w:rPr>
      </w:pPr>
      <w:r w:rsidRPr="006E2767">
        <w:rPr>
          <w:b/>
          <w:color w:val="000000"/>
        </w:rPr>
        <w:t>их выполнения, в том числе особенностей выполнения</w:t>
      </w:r>
    </w:p>
    <w:p w:rsidR="006E2767" w:rsidRPr="006E2767" w:rsidRDefault="006E2767" w:rsidP="006E2767">
      <w:pPr>
        <w:pStyle w:val="a7"/>
        <w:spacing w:before="0" w:beforeAutospacing="0" w:after="0" w:afterAutospacing="0"/>
        <w:jc w:val="center"/>
        <w:rPr>
          <w:b/>
          <w:color w:val="000000"/>
        </w:rPr>
      </w:pPr>
      <w:r w:rsidRPr="006E2767">
        <w:rPr>
          <w:b/>
          <w:color w:val="000000"/>
        </w:rPr>
        <w:t>административных процедур (действий) в электронной форме</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40. Предоставление муниципальной услуги включает в себя следующие административные процедуры (действия)</w:t>
      </w:r>
      <w:r w:rsidRPr="006E2767">
        <w:rPr>
          <w:rStyle w:val="afc"/>
          <w:rFonts w:ascii="Times New Roman" w:hAnsi="Times New Roman"/>
          <w:color w:val="000000"/>
          <w:sz w:val="24"/>
          <w:szCs w:val="24"/>
        </w:rPr>
        <w:footnoteReference w:id="24"/>
      </w:r>
      <w:r w:rsidRPr="006E2767">
        <w:rPr>
          <w:rFonts w:ascii="Times New Roman" w:hAnsi="Times New Roman"/>
          <w:color w:val="000000"/>
          <w:sz w:val="24"/>
          <w:szCs w:val="24"/>
        </w:rPr>
        <w:t>:</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color w:val="000000"/>
          <w:sz w:val="24"/>
          <w:szCs w:val="24"/>
        </w:rPr>
        <w:t>- </w:t>
      </w:r>
      <w:r w:rsidRPr="006E2767">
        <w:rPr>
          <w:rFonts w:ascii="Times New Roman" w:hAnsi="Times New Roman"/>
          <w:sz w:val="24"/>
          <w:szCs w:val="24"/>
        </w:rPr>
        <w:t xml:space="preserve">прием и регистрация заявления; </w:t>
      </w:r>
      <w:r w:rsidRPr="006E2767">
        <w:rPr>
          <w:rFonts w:ascii="Times New Roman" w:hAnsi="Times New Roman"/>
          <w:i/>
          <w:sz w:val="24"/>
          <w:szCs w:val="24"/>
        </w:rPr>
        <w:t>(срок и порядок регистрации заявления должен соответствовать сроку, предусмотренному пунктом 25 Административного регламента);</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рассмотрение заявления;</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принятие решения о проведении аукциона или об отказе в проведении аукциона;</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направление результата заявителю.</w:t>
      </w:r>
    </w:p>
    <w:p w:rsidR="006E2767" w:rsidRPr="006E2767" w:rsidRDefault="006E2767" w:rsidP="006E2767">
      <w:pPr>
        <w:spacing w:after="0" w:line="240" w:lineRule="auto"/>
        <w:ind w:firstLine="709"/>
        <w:jc w:val="both"/>
        <w:outlineLvl w:val="0"/>
        <w:rPr>
          <w:rFonts w:ascii="Times New Roman" w:hAnsi="Times New Roman"/>
          <w:i/>
          <w:sz w:val="24"/>
          <w:szCs w:val="24"/>
        </w:rPr>
      </w:pPr>
      <w:r w:rsidRPr="006E2767">
        <w:rPr>
          <w:rFonts w:ascii="Times New Roman" w:hAnsi="Times New Roman"/>
          <w:sz w:val="24"/>
          <w:szCs w:val="24"/>
        </w:rPr>
        <w:t xml:space="preserve">41. Описание последовательности административных действий </w:t>
      </w:r>
      <w:r w:rsidRPr="006E2767">
        <w:rPr>
          <w:rFonts w:ascii="Times New Roman" w:hAnsi="Times New Roman"/>
          <w:i/>
          <w:sz w:val="24"/>
          <w:szCs w:val="24"/>
        </w:rPr>
        <w:t>при приеме и регистрации заявления.</w:t>
      </w:r>
    </w:p>
    <w:p w:rsidR="006E2767" w:rsidRPr="006E2767" w:rsidRDefault="006E2767" w:rsidP="006E2767">
      <w:pPr>
        <w:pStyle w:val="consplusnormal0"/>
        <w:spacing w:before="0" w:beforeAutospacing="0" w:after="0" w:afterAutospacing="0"/>
        <w:ind w:firstLine="709"/>
        <w:jc w:val="both"/>
        <w:rPr>
          <w:color w:val="000000"/>
        </w:rPr>
      </w:pPr>
      <w:r w:rsidRPr="006E2767">
        <w:t xml:space="preserve">Основанием для </w:t>
      </w:r>
      <w:r w:rsidRPr="006E2767">
        <w:rPr>
          <w:color w:val="000000"/>
        </w:rPr>
        <w:t>приема и регистрации документов является подача заявителем заявления с комплектом документов, необходимых для предоставления муниципальной услуги</w:t>
      </w:r>
      <w:r w:rsidRPr="006E2767">
        <w:t xml:space="preserve"> непосредственно в </w:t>
      </w:r>
      <w:r w:rsidRPr="006E2767">
        <w:rPr>
          <w:color w:val="000000"/>
        </w:rPr>
        <w:t>Администрацию</w:t>
      </w:r>
      <w:r w:rsidRPr="006E2767">
        <w:t>, либо через многофункциональный центр.</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t>При непосредственном представлении документов специалист Администрации, осуществляющий прием заявителей:</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t>- знакомится с содержанием представленных заявителем документов;</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t>-проверяет наличие документов;</w:t>
      </w:r>
    </w:p>
    <w:p w:rsidR="006E2767" w:rsidRPr="006E2767" w:rsidRDefault="006E2767" w:rsidP="006E2767">
      <w:pPr>
        <w:autoSpaceDE w:val="0"/>
        <w:autoSpaceDN w:val="0"/>
        <w:adjustRightInd w:val="0"/>
        <w:spacing w:after="0" w:line="240" w:lineRule="auto"/>
        <w:ind w:firstLine="720"/>
        <w:jc w:val="both"/>
        <w:rPr>
          <w:rFonts w:ascii="Times New Roman" w:hAnsi="Times New Roman"/>
          <w:sz w:val="24"/>
          <w:szCs w:val="24"/>
        </w:rPr>
      </w:pPr>
      <w:r w:rsidRPr="006E2767">
        <w:rPr>
          <w:rFonts w:ascii="Times New Roman" w:hAnsi="Times New Roman"/>
          <w:sz w:val="24"/>
          <w:szCs w:val="24"/>
        </w:rPr>
        <w:lastRenderedPageBreak/>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6E2767" w:rsidRPr="006E2767" w:rsidRDefault="006E2767" w:rsidP="006E2767">
      <w:pPr>
        <w:autoSpaceDE w:val="0"/>
        <w:autoSpaceDN w:val="0"/>
        <w:adjustRightInd w:val="0"/>
        <w:spacing w:after="0" w:line="240" w:lineRule="auto"/>
        <w:ind w:firstLine="720"/>
        <w:jc w:val="both"/>
        <w:rPr>
          <w:rFonts w:ascii="Times New Roman" w:hAnsi="Times New Roman"/>
          <w:color w:val="000000"/>
          <w:sz w:val="24"/>
          <w:szCs w:val="24"/>
        </w:rPr>
      </w:pPr>
      <w:r w:rsidRPr="006E2767">
        <w:rPr>
          <w:rFonts w:ascii="Times New Roman" w:hAnsi="Times New Roman"/>
          <w:color w:val="000000"/>
          <w:sz w:val="24"/>
          <w:szCs w:val="24"/>
        </w:rPr>
        <w:t>Результатом административной процедуры, предусмотренной в пункте 41 Административного регламента, является регистрация заявления о проведении аукциона с указанием кадастрового номера земельного участка</w:t>
      </w:r>
    </w:p>
    <w:p w:rsidR="006E2767" w:rsidRPr="006E2767" w:rsidRDefault="006E2767" w:rsidP="006E2767">
      <w:pPr>
        <w:spacing w:after="0" w:line="240" w:lineRule="auto"/>
        <w:ind w:firstLine="708"/>
        <w:jc w:val="both"/>
        <w:outlineLvl w:val="0"/>
        <w:rPr>
          <w:rFonts w:ascii="Times New Roman" w:hAnsi="Times New Roman"/>
          <w:i/>
          <w:sz w:val="24"/>
          <w:szCs w:val="24"/>
        </w:rPr>
      </w:pPr>
      <w:r w:rsidRPr="006E2767">
        <w:rPr>
          <w:rFonts w:ascii="Times New Roman" w:hAnsi="Times New Roman"/>
          <w:sz w:val="24"/>
          <w:szCs w:val="24"/>
        </w:rPr>
        <w:t xml:space="preserve">42. Описание последовательности административных действий при </w:t>
      </w:r>
      <w:r w:rsidRPr="006E2767">
        <w:rPr>
          <w:rFonts w:ascii="Times New Roman" w:hAnsi="Times New Roman"/>
          <w:i/>
          <w:sz w:val="24"/>
          <w:szCs w:val="24"/>
        </w:rPr>
        <w:t>рассмотрении заявления.</w:t>
      </w:r>
    </w:p>
    <w:p w:rsidR="006E2767" w:rsidRPr="006E2767" w:rsidRDefault="006E2767" w:rsidP="006E2767">
      <w:pPr>
        <w:spacing w:after="0" w:line="240" w:lineRule="auto"/>
        <w:ind w:firstLine="708"/>
        <w:jc w:val="both"/>
        <w:outlineLvl w:val="0"/>
        <w:rPr>
          <w:rFonts w:ascii="Times New Roman" w:hAnsi="Times New Roman"/>
          <w:color w:val="000000"/>
          <w:sz w:val="24"/>
          <w:szCs w:val="24"/>
        </w:rPr>
      </w:pPr>
      <w:r w:rsidRPr="006E2767">
        <w:rPr>
          <w:rFonts w:ascii="Times New Roman" w:hAnsi="Times New Roman"/>
          <w:color w:val="000000"/>
          <w:sz w:val="24"/>
          <w:szCs w:val="24"/>
        </w:rPr>
        <w:t>Основанием для осуществления административного действия является получение документов специалистом Администрации, ответственным за предоставление муниципальной услуги.</w:t>
      </w:r>
    </w:p>
    <w:p w:rsidR="006E2767" w:rsidRPr="006E2767" w:rsidRDefault="006E2767" w:rsidP="006E2767">
      <w:pPr>
        <w:spacing w:after="0" w:line="240" w:lineRule="auto"/>
        <w:ind w:firstLine="709"/>
        <w:jc w:val="both"/>
        <w:outlineLvl w:val="0"/>
        <w:rPr>
          <w:rFonts w:ascii="Times New Roman" w:hAnsi="Times New Roman"/>
          <w:color w:val="000000"/>
          <w:sz w:val="24"/>
          <w:szCs w:val="24"/>
        </w:rPr>
      </w:pPr>
      <w:r w:rsidRPr="006E2767">
        <w:rPr>
          <w:rFonts w:ascii="Times New Roman" w:hAnsi="Times New Roman"/>
          <w:color w:val="000000"/>
          <w:sz w:val="24"/>
          <w:szCs w:val="24"/>
        </w:rPr>
        <w:t>Специалист Администрации, ответственный за предоставление муниципальной услуги, рассматривает все представленные документы в полном объеме.</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color w:val="000000"/>
          <w:sz w:val="24"/>
          <w:szCs w:val="24"/>
        </w:rPr>
        <w:t>Специалист Администрации, ответственный за предоставление муниципальной услуги, запрашивает в г</w:t>
      </w:r>
      <w:r w:rsidRPr="006E2767">
        <w:rPr>
          <w:rFonts w:ascii="Times New Roman" w:hAnsi="Times New Roman"/>
          <w:sz w:val="24"/>
          <w:szCs w:val="24"/>
        </w:rPr>
        <w:t>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документы, указанные в пункте 14 Административного регламента, которые находятся в их распоряжении.</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color w:val="000000"/>
          <w:sz w:val="24"/>
          <w:szCs w:val="24"/>
        </w:rPr>
        <w:t>43. Максимальный срок выполнения административной процедуры не должен превышать 10 дней с даты приема документов от специалиста Администрации, осуществляющего прием заявителей.</w:t>
      </w:r>
    </w:p>
    <w:p w:rsidR="006E2767" w:rsidRPr="006E2767" w:rsidRDefault="006E2767" w:rsidP="006E2767">
      <w:pPr>
        <w:spacing w:after="0" w:line="240" w:lineRule="auto"/>
        <w:ind w:firstLine="709"/>
        <w:jc w:val="both"/>
        <w:outlineLvl w:val="0"/>
        <w:rPr>
          <w:rFonts w:ascii="Times New Roman" w:hAnsi="Times New Roman"/>
          <w:sz w:val="24"/>
          <w:szCs w:val="24"/>
        </w:rPr>
      </w:pPr>
      <w:r w:rsidRPr="006E2767">
        <w:rPr>
          <w:rFonts w:ascii="Times New Roman" w:hAnsi="Times New Roman"/>
          <w:sz w:val="24"/>
          <w:szCs w:val="24"/>
        </w:rPr>
        <w:t xml:space="preserve">44. Описание последовательности административных действий </w:t>
      </w:r>
      <w:r w:rsidRPr="006E2767">
        <w:rPr>
          <w:rFonts w:ascii="Times New Roman" w:hAnsi="Times New Roman"/>
          <w:i/>
          <w:sz w:val="24"/>
          <w:szCs w:val="24"/>
        </w:rPr>
        <w:t>при принятии решения о предоставлении или об отказе в предоставлении муниципальной услуги</w:t>
      </w:r>
      <w:r w:rsidRPr="006E2767">
        <w:rPr>
          <w:rFonts w:ascii="Times New Roman" w:hAnsi="Times New Roman"/>
          <w:sz w:val="24"/>
          <w:szCs w:val="24"/>
        </w:rPr>
        <w:t>.</w:t>
      </w:r>
    </w:p>
    <w:p w:rsidR="006E2767" w:rsidRPr="006E2767" w:rsidRDefault="006E2767" w:rsidP="006E2767">
      <w:pPr>
        <w:spacing w:after="0" w:line="240" w:lineRule="auto"/>
        <w:ind w:firstLine="709"/>
        <w:jc w:val="both"/>
        <w:outlineLvl w:val="0"/>
        <w:rPr>
          <w:rFonts w:ascii="Times New Roman" w:hAnsi="Times New Roman"/>
          <w:color w:val="000000"/>
          <w:sz w:val="24"/>
          <w:szCs w:val="24"/>
        </w:rPr>
      </w:pPr>
      <w:r w:rsidRPr="006E2767">
        <w:rPr>
          <w:rFonts w:ascii="Times New Roman" w:hAnsi="Times New Roman"/>
          <w:color w:val="000000"/>
          <w:sz w:val="24"/>
          <w:szCs w:val="24"/>
        </w:rPr>
        <w:t>По итогам рассмотрения документов специалист Администрации, ответственный за предоставление муниципальной услуги:</w:t>
      </w:r>
    </w:p>
    <w:p w:rsidR="006E2767" w:rsidRPr="006E2767" w:rsidRDefault="006E2767" w:rsidP="006E2767">
      <w:pPr>
        <w:spacing w:after="0" w:line="240" w:lineRule="auto"/>
        <w:ind w:firstLine="709"/>
        <w:jc w:val="both"/>
        <w:outlineLvl w:val="0"/>
        <w:rPr>
          <w:rFonts w:ascii="Times New Roman" w:hAnsi="Times New Roman"/>
          <w:sz w:val="24"/>
          <w:szCs w:val="24"/>
        </w:rPr>
      </w:pPr>
      <w:r w:rsidRPr="006E2767">
        <w:rPr>
          <w:rFonts w:ascii="Times New Roman" w:hAnsi="Times New Roman"/>
          <w:color w:val="000000"/>
          <w:sz w:val="24"/>
          <w:szCs w:val="24"/>
        </w:rPr>
        <w:t xml:space="preserve">готовит и представляет на подпись главе администрации/заместителю главы администрации проект решения </w:t>
      </w:r>
      <w:r w:rsidRPr="006E2767">
        <w:rPr>
          <w:rFonts w:ascii="Times New Roman" w:hAnsi="Times New Roman"/>
          <w:sz w:val="24"/>
          <w:szCs w:val="24"/>
        </w:rPr>
        <w:t>о проведении аукциона.</w:t>
      </w:r>
    </w:p>
    <w:p w:rsidR="006E2767" w:rsidRPr="006E2767" w:rsidRDefault="006E2767" w:rsidP="006E2767">
      <w:pPr>
        <w:spacing w:after="0" w:line="240" w:lineRule="auto"/>
        <w:ind w:firstLine="709"/>
        <w:jc w:val="both"/>
        <w:outlineLvl w:val="0"/>
        <w:rPr>
          <w:rFonts w:ascii="Times New Roman" w:hAnsi="Times New Roman"/>
          <w:sz w:val="24"/>
          <w:szCs w:val="24"/>
        </w:rPr>
      </w:pPr>
      <w:r w:rsidRPr="006E2767">
        <w:rPr>
          <w:rFonts w:ascii="Times New Roman" w:hAnsi="Times New Roman"/>
          <w:color w:val="000000"/>
          <w:sz w:val="24"/>
          <w:szCs w:val="24"/>
        </w:rPr>
        <w:t xml:space="preserve">при наличии оснований, при которых земельный участок, находящийся в муниципальной собственности, не может быть предметом аукциона, предусмотренных пунктом 8 статьи 39.11 Земельного кодекса Российской Федерации, специалист Администрации, ответственный за предоставление муниципальной услуги, готовит и представляет на подпись главе администрации/заместителю главы администрации проект решения </w:t>
      </w:r>
      <w:r w:rsidRPr="006E2767">
        <w:rPr>
          <w:rFonts w:ascii="Times New Roman" w:hAnsi="Times New Roman"/>
          <w:sz w:val="24"/>
          <w:szCs w:val="24"/>
        </w:rPr>
        <w:t>об отказе в проведении аукциона.</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t>Максимальный срок выполнения действия составляет не более 10 рабочих дней со дня рассмотрения заявления и приложенных к нему документов.</w:t>
      </w:r>
    </w:p>
    <w:p w:rsidR="006E2767" w:rsidRPr="006E2767" w:rsidRDefault="006E2767" w:rsidP="006E2767">
      <w:pPr>
        <w:autoSpaceDE w:val="0"/>
        <w:autoSpaceDN w:val="0"/>
        <w:adjustRightInd w:val="0"/>
        <w:spacing w:after="0" w:line="240" w:lineRule="auto"/>
        <w:ind w:firstLine="720"/>
        <w:jc w:val="both"/>
        <w:rPr>
          <w:rFonts w:ascii="Times New Roman" w:hAnsi="Times New Roman"/>
          <w:sz w:val="24"/>
          <w:szCs w:val="24"/>
        </w:rPr>
      </w:pPr>
      <w:bookmarkStart w:id="1" w:name="Par405"/>
      <w:bookmarkEnd w:id="1"/>
      <w:r w:rsidRPr="006E2767">
        <w:rPr>
          <w:rFonts w:ascii="Times New Roman" w:hAnsi="Times New Roman"/>
          <w:sz w:val="24"/>
          <w:szCs w:val="24"/>
        </w:rPr>
        <w:t xml:space="preserve">45. Администрация отказывает в принятии решения о проведении аукциона при отсутствии документов, предусмотренных пунктом 11 Административного регламента, </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t>46. </w:t>
      </w:r>
      <w:r w:rsidRPr="006E2767">
        <w:t>Ответственное за подписание лицо рассматривает проект решения о проведении аукциона либо отказе в проведении аукциона и подписывает</w:t>
      </w:r>
      <w:r w:rsidRPr="006E2767">
        <w:rPr>
          <w:color w:val="000000"/>
        </w:rPr>
        <w:t xml:space="preserve"> его, либо при наличии замечаний возвращает специалисту Администрации, ответственному за предоставление муниципальной услуги.</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t>Максимальный срок выполнения действия составляет не более 5 рабочих дней со дня получения ответственным за подписание лицом от специалиста Администрации, ответственного за предоставление муниципальной услуги, соответствующего проекта решения.</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lastRenderedPageBreak/>
        <w:t xml:space="preserve">47. Специалист Администрации, ответственный за предоставление муниципальной услуги, дорабатывает проект </w:t>
      </w:r>
      <w:r w:rsidRPr="006E2767">
        <w:t xml:space="preserve">решения о проведении аукциона либо отказе в проведении аукциона </w:t>
      </w:r>
      <w:r w:rsidRPr="006E2767">
        <w:rPr>
          <w:color w:val="000000"/>
        </w:rPr>
        <w:t>с учетом замечаний и повторно представляет на подпись.</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t>Максимальный срок выполнения действия составляет не более 5 рабочих дней со дня получения специалистом Администрации, ответственного за предоставление муниципальной услуги, соответствующего проекта решения от ответственного за подписание лица.</w:t>
      </w:r>
    </w:p>
    <w:p w:rsidR="006E2767" w:rsidRPr="006E2767" w:rsidRDefault="006E2767" w:rsidP="006E2767">
      <w:pPr>
        <w:pStyle w:val="consplusnormal0"/>
        <w:spacing w:before="0" w:beforeAutospacing="0" w:after="0" w:afterAutospacing="0"/>
        <w:ind w:firstLine="709"/>
        <w:jc w:val="both"/>
        <w:rPr>
          <w:color w:val="000000"/>
        </w:rPr>
      </w:pPr>
      <w:r w:rsidRPr="006E2767">
        <w:rPr>
          <w:color w:val="000000"/>
        </w:rPr>
        <w:t xml:space="preserve">Результатом административной процедуры, предусмотренной пунктами 45 - 48 Административного регламента, является </w:t>
      </w:r>
      <w:r w:rsidRPr="006E2767">
        <w:t>принятие решения о предоставлении или об отказе в предоставлении муниципальной услуги.</w:t>
      </w:r>
    </w:p>
    <w:p w:rsidR="006E2767" w:rsidRPr="006E2767" w:rsidRDefault="006E2767" w:rsidP="006E2767">
      <w:pPr>
        <w:spacing w:after="0" w:line="240" w:lineRule="auto"/>
        <w:ind w:firstLine="708"/>
        <w:jc w:val="both"/>
        <w:outlineLvl w:val="0"/>
        <w:rPr>
          <w:rFonts w:ascii="Times New Roman" w:hAnsi="Times New Roman"/>
          <w:i/>
          <w:sz w:val="24"/>
          <w:szCs w:val="24"/>
        </w:rPr>
      </w:pPr>
      <w:r w:rsidRPr="006E2767">
        <w:rPr>
          <w:rFonts w:ascii="Times New Roman" w:hAnsi="Times New Roman"/>
          <w:sz w:val="24"/>
          <w:szCs w:val="24"/>
        </w:rPr>
        <w:t xml:space="preserve">48. Описание последовательности административных действий </w:t>
      </w:r>
      <w:r w:rsidRPr="006E2767">
        <w:rPr>
          <w:rFonts w:ascii="Times New Roman" w:hAnsi="Times New Roman"/>
          <w:i/>
          <w:sz w:val="24"/>
          <w:szCs w:val="24"/>
        </w:rPr>
        <w:t>при направлении (выдаче) документов заявителю.</w:t>
      </w:r>
    </w:p>
    <w:p w:rsidR="006E2767" w:rsidRPr="006E2767" w:rsidRDefault="006E2767" w:rsidP="006E2767">
      <w:pPr>
        <w:pStyle w:val="a7"/>
        <w:spacing w:before="0" w:beforeAutospacing="0" w:after="0" w:afterAutospacing="0"/>
        <w:ind w:firstLine="709"/>
        <w:jc w:val="both"/>
      </w:pPr>
      <w:bookmarkStart w:id="2" w:name="Par385"/>
      <w:bookmarkEnd w:id="2"/>
      <w:r w:rsidRPr="006E2767">
        <w:rPr>
          <w:color w:val="000000"/>
        </w:rPr>
        <w:t xml:space="preserve">Основанием для выдачи (направления) заявителю </w:t>
      </w:r>
      <w:r w:rsidRPr="006E2767">
        <w:t>решения о проведении аукциона либо отказе в проведении аукциона</w:t>
      </w:r>
      <w:r w:rsidRPr="006E2767">
        <w:rPr>
          <w:color w:val="000000"/>
        </w:rPr>
        <w:t xml:space="preserve"> является поступление специалисту Администрации, ответственному за выдачу (направление) документов, подписанного решения </w:t>
      </w:r>
      <w:r w:rsidRPr="006E2767">
        <w:t>о проведении аукциона либо отказе в проведении аукциона</w:t>
      </w:r>
    </w:p>
    <w:p w:rsidR="006E2767" w:rsidRPr="006E2767" w:rsidRDefault="006E2767" w:rsidP="006E2767">
      <w:pPr>
        <w:pStyle w:val="a7"/>
        <w:spacing w:before="0" w:beforeAutospacing="0" w:after="0" w:afterAutospacing="0"/>
        <w:ind w:firstLine="709"/>
        <w:jc w:val="both"/>
      </w:pPr>
      <w:r w:rsidRPr="006E2767">
        <w:rPr>
          <w:color w:val="000000"/>
        </w:rPr>
        <w:t xml:space="preserve">49. Специалист Администрации, ответственный за выдачу (направление) </w:t>
      </w:r>
      <w:r w:rsidRPr="006E2767">
        <w:t>решения о проведении аукциона либо отказе в проведении аукциона</w:t>
      </w:r>
      <w:r w:rsidRPr="006E2767">
        <w:rPr>
          <w:color w:val="000000"/>
        </w:rPr>
        <w:t xml:space="preserve">, </w:t>
      </w:r>
      <w:r w:rsidRPr="006E2767">
        <w:t>не позднее чем через 3 рабочих дня со дня принятия решения о проведении аукциона либо отказе в проведении аукциона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w:t>
      </w:r>
    </w:p>
    <w:p w:rsidR="006E2767" w:rsidRPr="006E2767" w:rsidRDefault="006E2767" w:rsidP="006E2767">
      <w:pPr>
        <w:pStyle w:val="a7"/>
        <w:spacing w:before="0" w:beforeAutospacing="0" w:after="0" w:afterAutospacing="0"/>
        <w:ind w:firstLine="709"/>
        <w:jc w:val="both"/>
        <w:rPr>
          <w:bCs/>
        </w:rPr>
      </w:pPr>
      <w:r w:rsidRPr="006E2767">
        <w:rPr>
          <w:bCs/>
        </w:rPr>
        <w:t xml:space="preserve">В случае представления заявления </w:t>
      </w:r>
      <w:r w:rsidRPr="006E2767">
        <w:t xml:space="preserve">о проведении аукциона </w:t>
      </w:r>
      <w:r w:rsidRPr="006E2767">
        <w:rPr>
          <w:bCs/>
        </w:rPr>
        <w:t xml:space="preserve">через многофункциональный центр документ, подтверждающий принятие решения </w:t>
      </w:r>
      <w:r w:rsidRPr="006E2767">
        <w:t>о проведении аукциона либо отказе в проведении аукциона</w:t>
      </w:r>
      <w:r w:rsidRPr="006E2767">
        <w:rPr>
          <w:bCs/>
        </w:rPr>
        <w:t>, направляется в многофункциональный центр, если иной способ его получения не указан заявителем.</w:t>
      </w:r>
    </w:p>
    <w:p w:rsidR="006E2767" w:rsidRPr="006E2767" w:rsidRDefault="006E2767" w:rsidP="006E2767">
      <w:pPr>
        <w:pStyle w:val="a7"/>
        <w:spacing w:before="0" w:beforeAutospacing="0" w:after="0" w:afterAutospacing="0"/>
        <w:ind w:firstLine="709"/>
        <w:jc w:val="both"/>
      </w:pPr>
      <w:r w:rsidRPr="006E2767">
        <w:t>Решение об отказе в проведении аукциона выдается или направляется заявителю не позднее чем через 3 рабочих дня со дня принятия такого решения.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50. Результатом административной процедуры, предусмотренной пунктами 49, 50 Административного регламента, является направление заявителю уведомления о принятом решении.</w:t>
      </w:r>
    </w:p>
    <w:p w:rsidR="006E2767" w:rsidRPr="006E2767" w:rsidRDefault="006E2767" w:rsidP="006E2767">
      <w:pPr>
        <w:spacing w:after="0" w:line="240" w:lineRule="auto"/>
        <w:ind w:firstLine="709"/>
        <w:jc w:val="both"/>
        <w:rPr>
          <w:rFonts w:ascii="Times New Roman" w:hAnsi="Times New Roman"/>
          <w:i/>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Порядок исправления допущенных опечаток и ошибок</w:t>
      </w:r>
      <w:r>
        <w:rPr>
          <w:i/>
          <w:color w:val="000000"/>
        </w:rPr>
        <w:t xml:space="preserve"> </w:t>
      </w:r>
      <w:r w:rsidRPr="006E2767">
        <w:rPr>
          <w:i/>
          <w:color w:val="000000"/>
        </w:rPr>
        <w:t>в выданных в результате предоставления муниципальной</w:t>
      </w:r>
      <w:r>
        <w:rPr>
          <w:i/>
          <w:color w:val="000000"/>
        </w:rPr>
        <w:t xml:space="preserve"> </w:t>
      </w:r>
      <w:r w:rsidRPr="006E2767">
        <w:rPr>
          <w:i/>
          <w:color w:val="000000"/>
        </w:rPr>
        <w:t>услуги документах</w:t>
      </w:r>
    </w:p>
    <w:p w:rsidR="006E2767" w:rsidRPr="006E2767" w:rsidRDefault="006E2767" w:rsidP="006E2767">
      <w:pPr>
        <w:pStyle w:val="a7"/>
        <w:spacing w:before="0" w:beforeAutospacing="0" w:after="0" w:afterAutospacing="0"/>
        <w:jc w:val="center"/>
        <w:rPr>
          <w:color w:val="000000"/>
        </w:rPr>
      </w:pPr>
      <w:r w:rsidRPr="006E2767">
        <w:rPr>
          <w:color w:val="000000"/>
        </w:rPr>
        <w:t> </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51. 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посредством почтовой связи, ЕПГУ или Регионального портала, через многофункциональный центр либо непосредственно при личном обращении</w:t>
      </w:r>
      <w:r w:rsidRPr="006E2767">
        <w:rPr>
          <w:rStyle w:val="afc"/>
          <w:color w:val="000000"/>
        </w:rPr>
        <w:footnoteReference w:id="25"/>
      </w:r>
      <w:r w:rsidRPr="006E2767">
        <w:rPr>
          <w:color w:val="000000"/>
        </w:rPr>
        <w:t xml:space="preserve"> в Администрацию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52. Регистрация письма о необходимости исправления допущенных опечаток и (или) ошибок осуществляется в сроки, предусмотренные пунктом 25 Административного регламента.</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53. В течение 3 рабочих дней с дня регистрации в Администрации письма о необходимости исправления допущенных опечаток и (или) ошибок Администрация подготавливает и направляет заявителю новые документы, в которые внесены соответствующие исправления.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lastRenderedPageBreak/>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r w:rsidRPr="006E2767">
        <w:rPr>
          <w:rStyle w:val="afc"/>
          <w:color w:val="000000"/>
        </w:rPr>
        <w:footnoteReference w:id="26"/>
      </w:r>
      <w:r w:rsidRPr="006E2767">
        <w:rPr>
          <w:color w:val="000000"/>
        </w:rPr>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случае направления письма о необходимости исправления допущенных опечаток и (или) ошибок в форме электронного документа посредством ЕПГУ, Регионального портала</w:t>
      </w:r>
      <w:r w:rsidRPr="006E2767">
        <w:rPr>
          <w:rStyle w:val="afc"/>
          <w:color w:val="000000"/>
        </w:rPr>
        <w:footnoteReference w:id="27"/>
      </w:r>
      <w:r w:rsidRPr="006E2767">
        <w:rPr>
          <w:color w:val="000000"/>
        </w:rPr>
        <w:t xml:space="preserve"> исправленное уведомление в форме электронного документа после принятия решения направляется заявителю посредством ЕПГУ, Регионального портала.</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Особенности выполнения административных процедур (действий)</w:t>
      </w:r>
    </w:p>
    <w:p w:rsidR="006E2767" w:rsidRPr="006E2767" w:rsidRDefault="006E2767" w:rsidP="006E2767">
      <w:pPr>
        <w:pStyle w:val="a7"/>
        <w:spacing w:before="0" w:beforeAutospacing="0" w:after="0" w:afterAutospacing="0"/>
        <w:jc w:val="center"/>
        <w:rPr>
          <w:i/>
          <w:color w:val="000000"/>
        </w:rPr>
      </w:pPr>
      <w:r w:rsidRPr="006E2767">
        <w:rPr>
          <w:i/>
          <w:color w:val="000000"/>
        </w:rPr>
        <w:t>в электронной форме</w:t>
      </w:r>
      <w:r w:rsidRPr="006E2767">
        <w:rPr>
          <w:rStyle w:val="afc"/>
          <w:i/>
          <w:color w:val="000000"/>
        </w:rPr>
        <w:footnoteReference w:id="28"/>
      </w:r>
    </w:p>
    <w:p w:rsidR="006E2767" w:rsidRPr="006E2767" w:rsidRDefault="006E2767" w:rsidP="006E2767">
      <w:pPr>
        <w:pStyle w:val="a7"/>
        <w:spacing w:before="0" w:beforeAutospacing="0" w:after="0" w:afterAutospacing="0"/>
        <w:jc w:val="center"/>
        <w:rPr>
          <w:color w:val="000000"/>
        </w:rPr>
      </w:pPr>
      <w:r w:rsidRPr="006E2767">
        <w:rPr>
          <w:color w:val="000000"/>
        </w:rPr>
        <w:t> </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55. Предоставление муниципальной услуги в электронной форме посредством ЕПГУ, Регионального портала включает в себя следующие административные процедуры (действия)</w:t>
      </w:r>
      <w:r w:rsidRPr="006E2767">
        <w:rPr>
          <w:rStyle w:val="afc"/>
          <w:color w:val="000000"/>
        </w:rPr>
        <w:footnoteReference w:id="29"/>
      </w:r>
      <w:r w:rsidRPr="006E2767">
        <w:rPr>
          <w:color w:val="000000"/>
        </w:rPr>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прием и регистрация заявления и необходимых документов;</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взаимодействие с органами государственной власти, органами местного самоуправления,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 органов местного самоуправления;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уведомление заявителя о принятом решении о проведении аукциона или об отказе в проведении аукциона.</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56. При поступлении заявления в электронной форме должностное лицо Администрации: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сверяет данные, содержащиеся в направленных посредством ЕПГУ, Регионального портала, документах, с данными, указанными в заявлении;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направляет заявителю электронное уведомление о получении заявления с указанием даты представления в Администрацию необходимых документов;</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направляет межведомственные запросы в органы государственной власти, органы местного самоуправления, для получения документов и сведений, которые находятся в распоряжении указанных государственных органов, органов местного самоуправления, для получения информации, влияющей на право заявителя на получение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г) направляет заявителю уведомление о принятом решении в электронной форме в порядке, установленном пунктом 50 настоящего Административного регламента.</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pStyle w:val="a7"/>
        <w:spacing w:before="0" w:beforeAutospacing="0" w:after="0" w:afterAutospacing="0"/>
        <w:ind w:firstLine="709"/>
        <w:jc w:val="center"/>
        <w:rPr>
          <w:i/>
          <w:color w:val="000000"/>
        </w:rPr>
      </w:pPr>
      <w:r w:rsidRPr="006E2767">
        <w:rPr>
          <w:i/>
          <w:color w:val="000000"/>
        </w:rPr>
        <w:t>Особенности выполнения административных процедур</w:t>
      </w:r>
    </w:p>
    <w:p w:rsidR="006E2767" w:rsidRPr="006E2767" w:rsidRDefault="006E2767" w:rsidP="006E2767">
      <w:pPr>
        <w:pStyle w:val="a7"/>
        <w:spacing w:before="0" w:beforeAutospacing="0" w:after="0" w:afterAutospacing="0"/>
        <w:ind w:firstLine="709"/>
        <w:jc w:val="center"/>
        <w:rPr>
          <w:i/>
          <w:color w:val="000000"/>
        </w:rPr>
      </w:pPr>
      <w:r w:rsidRPr="006E2767">
        <w:rPr>
          <w:i/>
          <w:color w:val="000000"/>
        </w:rPr>
        <w:t>(действий) в многофункциональных центрах</w:t>
      </w:r>
      <w:r w:rsidRPr="006E2767">
        <w:rPr>
          <w:rStyle w:val="afc"/>
          <w:i/>
          <w:color w:val="000000"/>
        </w:rPr>
        <w:footnoteReference w:id="30"/>
      </w:r>
    </w:p>
    <w:p w:rsidR="006E2767" w:rsidRPr="006E2767" w:rsidRDefault="006E2767" w:rsidP="006E2767">
      <w:pPr>
        <w:pStyle w:val="a7"/>
        <w:spacing w:before="0" w:beforeAutospacing="0" w:after="0" w:afterAutospacing="0"/>
        <w:ind w:firstLine="709"/>
        <w:jc w:val="center"/>
        <w:rPr>
          <w:color w:val="000000"/>
        </w:rPr>
      </w:pPr>
      <w:r w:rsidRPr="006E2767">
        <w:rPr>
          <w:color w:val="000000"/>
        </w:rPr>
        <w:t> </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57.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Администрацией.</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58. </w:t>
      </w:r>
      <w:r w:rsidRPr="006E2767">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Pr="006E2767">
        <w:rPr>
          <w:rStyle w:val="apple-converted-space"/>
        </w:rPr>
        <w:t> </w:t>
      </w:r>
      <w:r w:rsidRPr="006E2767">
        <w:rPr>
          <w:rStyle w:val="hyperlink"/>
        </w:rPr>
        <w:t xml:space="preserve">от 22 декабря </w:t>
      </w:r>
      <w:smartTag w:uri="urn:schemas-microsoft-com:office:smarttags" w:element="metricconverter">
        <w:smartTagPr>
          <w:attr w:name="ProductID" w:val="2012 г"/>
        </w:smartTagPr>
        <w:r w:rsidRPr="006E2767">
          <w:rPr>
            <w:rStyle w:val="hyperlink"/>
          </w:rPr>
          <w:t>2012 г</w:t>
        </w:r>
      </w:smartTag>
      <w:r w:rsidRPr="006E2767">
        <w:rPr>
          <w:rStyle w:val="hyperlink"/>
        </w:rPr>
        <w:t>. № 1376</w:t>
      </w:r>
      <w:r w:rsidRPr="006E2767">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lastRenderedPageBreak/>
        <w:t xml:space="preserve">59. Многофункциональный центр в соответствии с абзацем тринадцатым </w:t>
      </w:r>
      <w:r w:rsidRPr="006E2767">
        <w:rPr>
          <w:color w:val="000000"/>
        </w:rPr>
        <w:br/>
        <w:t xml:space="preserve">пункта 15 </w:t>
      </w:r>
      <w:r w:rsidRPr="006E2767">
        <w:t>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sidRPr="006E2767">
        <w:rPr>
          <w:rStyle w:val="apple-converted-space"/>
        </w:rPr>
        <w:t> </w:t>
      </w:r>
      <w:r w:rsidRPr="006E2767">
        <w:rPr>
          <w:rStyle w:val="hyperlink"/>
        </w:rPr>
        <w:t xml:space="preserve">от 16 мая </w:t>
      </w:r>
      <w:smartTag w:uri="urn:schemas-microsoft-com:office:smarttags" w:element="metricconverter">
        <w:smartTagPr>
          <w:attr w:name="ProductID" w:val="2011 г"/>
        </w:smartTagPr>
        <w:r w:rsidRPr="006E2767">
          <w:rPr>
            <w:rStyle w:val="hyperlink"/>
          </w:rPr>
          <w:t>2011 г</w:t>
        </w:r>
      </w:smartTag>
      <w:r w:rsidRPr="006E2767">
        <w:rPr>
          <w:rStyle w:val="hyperlink"/>
        </w:rPr>
        <w:t>. № 373</w:t>
      </w:r>
      <w:r w:rsidRPr="006E2767">
        <w:rPr>
          <w:rStyle w:val="apple-converted-space"/>
        </w:rPr>
        <w:t> </w:t>
      </w:r>
      <w:r w:rsidRPr="006E2767">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w:t>
      </w:r>
      <w:r w:rsidRPr="006E2767">
        <w:rPr>
          <w:color w:val="000000"/>
        </w:rPr>
        <w:t>,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60.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случае если заявление подано через многофункциональный центр и к заявлению не приложены необходимые документы или приложены не все документы, Администрация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61. Предоставление муниципальной услуги через многофункциональные центры включает в себя следующие административные процедуры (действия):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прием и регистрация заявления со всеми необходимыми документами;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направление заявления со всеми необходимыми документами в Администрацию;</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г) уведомление заявителя о принятом решении о проведении аукциона или отказе в проведении аукциона.</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62. При поступлении заявления и необходимых документов в многофункциональный центр:</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сверяет данные представленных документов с данными, указанными в заявлении;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регистрирует заявление;</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г) выдает заявителю расписку-уведомление с указанием регистрационного номера и даты приема заявления;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д) обеспечивает передачу в Администрацию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Администрацией и многофункциональным центром, в порядке и сроки, которые установлены этим соглашением, но не позднее </w:t>
      </w:r>
      <w:r w:rsidRPr="006E2767">
        <w:rPr>
          <w:i/>
          <w:color w:val="000000"/>
        </w:rPr>
        <w:t>рабочего дня</w:t>
      </w:r>
      <w:r w:rsidRPr="006E2767">
        <w:rPr>
          <w:color w:val="000000"/>
        </w:rPr>
        <w:t>, следующего за днем поступления заявления;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е) выдает (направляет) заявителю уведомление о принятом решении, полученное в форме электронного документа из Администрации.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lastRenderedPageBreak/>
        <w:t>63. Предоставление муниципальной услуги посредством комплексного запроса включает в себя следующие административные процедуры (действия)</w:t>
      </w:r>
      <w:r w:rsidRPr="006E2767">
        <w:rPr>
          <w:rStyle w:val="afc"/>
          <w:color w:val="000000"/>
        </w:rPr>
        <w:footnoteReference w:id="31"/>
      </w:r>
      <w:r w:rsidRPr="006E2767">
        <w:rPr>
          <w:color w:val="000000"/>
        </w:rPr>
        <w:t>:</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прием и регистрация комплексного запроса;</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г) направление комплексного запроса со всеми необходимыми документами в Администрацию;</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д) уведомление заявителя о принятом решении о согласовании переустройства и (или) перепланировки либо об отказе в выдаче такого согласования.</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pStyle w:val="a7"/>
        <w:spacing w:before="0" w:beforeAutospacing="0" w:after="0" w:afterAutospacing="0"/>
        <w:ind w:firstLine="709"/>
        <w:jc w:val="center"/>
        <w:rPr>
          <w:b/>
          <w:color w:val="000000"/>
        </w:rPr>
      </w:pPr>
      <w:r w:rsidRPr="006E2767">
        <w:rPr>
          <w:b/>
          <w:color w:val="000000"/>
        </w:rPr>
        <w:t>IV. Формы контроля за исполнением настоящего</w:t>
      </w:r>
    </w:p>
    <w:p w:rsidR="006E2767" w:rsidRPr="006E2767" w:rsidRDefault="006E2767" w:rsidP="006E2767">
      <w:pPr>
        <w:pStyle w:val="a7"/>
        <w:spacing w:before="0" w:beforeAutospacing="0" w:after="0" w:afterAutospacing="0"/>
        <w:ind w:firstLine="709"/>
        <w:jc w:val="center"/>
        <w:rPr>
          <w:b/>
          <w:color w:val="000000"/>
        </w:rPr>
      </w:pPr>
      <w:r w:rsidRPr="006E2767">
        <w:rPr>
          <w:b/>
          <w:color w:val="000000"/>
        </w:rPr>
        <w:t>Административного регламента</w:t>
      </w:r>
    </w:p>
    <w:p w:rsidR="006E2767" w:rsidRPr="006E2767" w:rsidRDefault="006E2767" w:rsidP="006E2767">
      <w:pPr>
        <w:pStyle w:val="a7"/>
        <w:spacing w:before="0" w:beforeAutospacing="0" w:after="0" w:afterAutospacing="0"/>
        <w:ind w:firstLine="709"/>
        <w:jc w:val="center"/>
        <w:rPr>
          <w:color w:val="000000"/>
        </w:rPr>
      </w:pPr>
    </w:p>
    <w:p w:rsidR="006E2767" w:rsidRPr="006E2767" w:rsidRDefault="006E2767" w:rsidP="006E2767">
      <w:pPr>
        <w:pStyle w:val="ConsPlusNormal"/>
        <w:ind w:firstLine="709"/>
        <w:jc w:val="center"/>
        <w:outlineLvl w:val="1"/>
        <w:rPr>
          <w:rFonts w:ascii="Times New Roman" w:hAnsi="Times New Roman" w:cs="Times New Roman"/>
          <w:i/>
          <w:sz w:val="24"/>
          <w:szCs w:val="24"/>
        </w:rPr>
      </w:pPr>
      <w:r w:rsidRPr="006E2767">
        <w:rPr>
          <w:rFonts w:ascii="Times New Roman" w:hAnsi="Times New Roman" w:cs="Times New Roman"/>
          <w:i/>
          <w:sz w:val="24"/>
          <w:szCs w:val="24"/>
        </w:rPr>
        <w:t>Порядок осуществления текущего контроля</w:t>
      </w:r>
      <w:r>
        <w:rPr>
          <w:rFonts w:ascii="Times New Roman" w:hAnsi="Times New Roman" w:cs="Times New Roman"/>
          <w:i/>
          <w:sz w:val="24"/>
          <w:szCs w:val="24"/>
        </w:rPr>
        <w:t xml:space="preserve"> </w:t>
      </w:r>
      <w:r w:rsidRPr="006E2767">
        <w:rPr>
          <w:rFonts w:ascii="Times New Roman" w:hAnsi="Times New Roman" w:cs="Times New Roman"/>
          <w:i/>
          <w:sz w:val="24"/>
          <w:szCs w:val="24"/>
        </w:rPr>
        <w:t>за соблюдением и исполнением должностными</w:t>
      </w:r>
      <w:r>
        <w:rPr>
          <w:rFonts w:ascii="Times New Roman" w:hAnsi="Times New Roman" w:cs="Times New Roman"/>
          <w:i/>
          <w:sz w:val="24"/>
          <w:szCs w:val="24"/>
        </w:rPr>
        <w:t xml:space="preserve"> </w:t>
      </w:r>
      <w:r w:rsidRPr="006E2767">
        <w:rPr>
          <w:rFonts w:ascii="Times New Roman" w:hAnsi="Times New Roman" w:cs="Times New Roman"/>
          <w:i/>
          <w:sz w:val="24"/>
          <w:szCs w:val="24"/>
        </w:rPr>
        <w:t>лицами положений административного регламента и иных</w:t>
      </w:r>
    </w:p>
    <w:p w:rsidR="006E2767" w:rsidRPr="006E2767" w:rsidRDefault="006E2767" w:rsidP="006E2767">
      <w:pPr>
        <w:pStyle w:val="ConsPlusNormal"/>
        <w:ind w:firstLine="709"/>
        <w:jc w:val="center"/>
        <w:rPr>
          <w:rFonts w:ascii="Times New Roman" w:hAnsi="Times New Roman" w:cs="Times New Roman"/>
          <w:i/>
          <w:sz w:val="24"/>
          <w:szCs w:val="24"/>
        </w:rPr>
      </w:pPr>
      <w:r w:rsidRPr="006E2767">
        <w:rPr>
          <w:rFonts w:ascii="Times New Roman" w:hAnsi="Times New Roman" w:cs="Times New Roman"/>
          <w:i/>
          <w:sz w:val="24"/>
          <w:szCs w:val="24"/>
        </w:rPr>
        <w:t>нормативных правовых актов, устанавливающих требования</w:t>
      </w:r>
      <w:r>
        <w:rPr>
          <w:rFonts w:ascii="Times New Roman" w:hAnsi="Times New Roman" w:cs="Times New Roman"/>
          <w:i/>
          <w:sz w:val="24"/>
          <w:szCs w:val="24"/>
        </w:rPr>
        <w:t xml:space="preserve"> </w:t>
      </w:r>
      <w:r w:rsidRPr="006E2767">
        <w:rPr>
          <w:rFonts w:ascii="Times New Roman" w:hAnsi="Times New Roman" w:cs="Times New Roman"/>
          <w:i/>
          <w:sz w:val="24"/>
          <w:szCs w:val="24"/>
        </w:rPr>
        <w:t>к предоставлению муниципальной услуги,</w:t>
      </w:r>
      <w:r>
        <w:rPr>
          <w:rFonts w:ascii="Times New Roman" w:hAnsi="Times New Roman" w:cs="Times New Roman"/>
          <w:i/>
          <w:sz w:val="24"/>
          <w:szCs w:val="24"/>
        </w:rPr>
        <w:t xml:space="preserve"> </w:t>
      </w:r>
      <w:r w:rsidRPr="006E2767">
        <w:rPr>
          <w:rFonts w:ascii="Times New Roman" w:hAnsi="Times New Roman" w:cs="Times New Roman"/>
          <w:i/>
          <w:sz w:val="24"/>
          <w:szCs w:val="24"/>
        </w:rPr>
        <w:t>а также принятием ими решений</w:t>
      </w:r>
    </w:p>
    <w:p w:rsidR="006E2767" w:rsidRPr="006E2767" w:rsidRDefault="006E2767" w:rsidP="006E2767">
      <w:pPr>
        <w:pStyle w:val="ConsPlusNormal"/>
        <w:ind w:firstLine="709"/>
        <w:jc w:val="center"/>
        <w:rPr>
          <w:rFonts w:ascii="Times New Roman" w:hAnsi="Times New Roman" w:cs="Times New Roman"/>
          <w:sz w:val="24"/>
          <w:szCs w:val="24"/>
        </w:rPr>
      </w:pP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 xml:space="preserve">64. Текущий контроль за соблюдением порядка предоставления муниципальной услуги осуществляется на постоянной основе, Главой Кокшайской сельской администрации. </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 xml:space="preserve">65.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sz w:val="24"/>
          <w:szCs w:val="24"/>
        </w:rPr>
        <w:t>.</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66. В ходе текущего контроля проверяется:</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соблюдение сроков исполнения административных процедур;</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последовательность исполнения административных процедур;</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правомерность принятия решения о предоставлении (отказе в предоставлении) муниципальной услуги.</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 xml:space="preserve">67.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sz w:val="24"/>
          <w:szCs w:val="24"/>
        </w:rPr>
        <w:t xml:space="preserve"> немедленно информируют главу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sz w:val="24"/>
          <w:szCs w:val="24"/>
        </w:rPr>
        <w:t>, осуществляющего полномочия по предоставлению муниципальной услуги, а также предпринимают срочные меры по устранению нарушений.</w:t>
      </w:r>
    </w:p>
    <w:p w:rsidR="006E2767" w:rsidRPr="006E2767" w:rsidRDefault="006E2767" w:rsidP="006E2767">
      <w:pPr>
        <w:pStyle w:val="ConsPlusNormal"/>
        <w:ind w:firstLine="709"/>
        <w:jc w:val="both"/>
        <w:rPr>
          <w:rFonts w:ascii="Times New Roman" w:hAnsi="Times New Roman" w:cs="Times New Roman"/>
          <w:sz w:val="24"/>
          <w:szCs w:val="24"/>
        </w:rPr>
      </w:pPr>
    </w:p>
    <w:p w:rsidR="006E2767" w:rsidRPr="006E2767" w:rsidRDefault="006E2767" w:rsidP="006E2767">
      <w:pPr>
        <w:pStyle w:val="ConsPlusNormal"/>
        <w:ind w:firstLine="709"/>
        <w:jc w:val="center"/>
        <w:outlineLvl w:val="1"/>
        <w:rPr>
          <w:rFonts w:ascii="Times New Roman" w:hAnsi="Times New Roman" w:cs="Times New Roman"/>
          <w:i/>
          <w:sz w:val="24"/>
          <w:szCs w:val="24"/>
        </w:rPr>
      </w:pPr>
      <w:r w:rsidRPr="006E2767">
        <w:rPr>
          <w:rFonts w:ascii="Times New Roman" w:hAnsi="Times New Roman" w:cs="Times New Roman"/>
          <w:i/>
          <w:sz w:val="24"/>
          <w:szCs w:val="24"/>
        </w:rPr>
        <w:t>Порядок и периодичность осуществления плановых</w:t>
      </w:r>
      <w:r>
        <w:rPr>
          <w:rFonts w:ascii="Times New Roman" w:hAnsi="Times New Roman" w:cs="Times New Roman"/>
          <w:i/>
          <w:sz w:val="24"/>
          <w:szCs w:val="24"/>
        </w:rPr>
        <w:t xml:space="preserve"> </w:t>
      </w:r>
      <w:r w:rsidRPr="006E2767">
        <w:rPr>
          <w:rFonts w:ascii="Times New Roman" w:hAnsi="Times New Roman" w:cs="Times New Roman"/>
          <w:i/>
          <w:sz w:val="24"/>
          <w:szCs w:val="24"/>
        </w:rPr>
        <w:t>и внеплановых проверок полноты и качества предоставления</w:t>
      </w:r>
      <w:r>
        <w:rPr>
          <w:rFonts w:ascii="Times New Roman" w:hAnsi="Times New Roman" w:cs="Times New Roman"/>
          <w:i/>
          <w:sz w:val="24"/>
          <w:szCs w:val="24"/>
        </w:rPr>
        <w:t xml:space="preserve"> </w:t>
      </w:r>
      <w:r w:rsidRPr="006E2767">
        <w:rPr>
          <w:rFonts w:ascii="Times New Roman" w:hAnsi="Times New Roman" w:cs="Times New Roman"/>
          <w:i/>
          <w:sz w:val="24"/>
          <w:szCs w:val="24"/>
        </w:rPr>
        <w:t>муниципальной услуги, в том числе порядок и формы</w:t>
      </w:r>
    </w:p>
    <w:p w:rsidR="006E2767" w:rsidRPr="006E2767" w:rsidRDefault="006E2767" w:rsidP="006E2767">
      <w:pPr>
        <w:pStyle w:val="ConsPlusNormal"/>
        <w:ind w:firstLine="709"/>
        <w:jc w:val="center"/>
        <w:rPr>
          <w:rFonts w:ascii="Times New Roman" w:hAnsi="Times New Roman" w:cs="Times New Roman"/>
          <w:i/>
          <w:sz w:val="24"/>
          <w:szCs w:val="24"/>
        </w:rPr>
      </w:pPr>
      <w:r w:rsidRPr="006E2767">
        <w:rPr>
          <w:rFonts w:ascii="Times New Roman" w:hAnsi="Times New Roman" w:cs="Times New Roman"/>
          <w:i/>
          <w:sz w:val="24"/>
          <w:szCs w:val="24"/>
        </w:rPr>
        <w:t>контроля за полнотой и качеством предоставления</w:t>
      </w:r>
      <w:r>
        <w:rPr>
          <w:rFonts w:ascii="Times New Roman" w:hAnsi="Times New Roman" w:cs="Times New Roman"/>
          <w:i/>
          <w:sz w:val="24"/>
          <w:szCs w:val="24"/>
        </w:rPr>
        <w:t xml:space="preserve"> </w:t>
      </w:r>
      <w:r w:rsidRPr="006E2767">
        <w:rPr>
          <w:rFonts w:ascii="Times New Roman" w:hAnsi="Times New Roman" w:cs="Times New Roman"/>
          <w:i/>
          <w:sz w:val="24"/>
          <w:szCs w:val="24"/>
        </w:rPr>
        <w:t>муниципальной услуги</w:t>
      </w:r>
    </w:p>
    <w:p w:rsidR="006E2767" w:rsidRPr="006E2767" w:rsidRDefault="006E2767" w:rsidP="006E2767">
      <w:pPr>
        <w:pStyle w:val="ConsPlusNormal"/>
        <w:ind w:firstLine="709"/>
        <w:jc w:val="both"/>
        <w:rPr>
          <w:rFonts w:ascii="Times New Roman" w:hAnsi="Times New Roman" w:cs="Times New Roman"/>
          <w:sz w:val="24"/>
          <w:szCs w:val="24"/>
        </w:rPr>
      </w:pP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 xml:space="preserve">68.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sz w:val="24"/>
          <w:szCs w:val="24"/>
        </w:rPr>
        <w:t>,</w:t>
      </w:r>
      <w:r w:rsidRPr="006E2767">
        <w:rPr>
          <w:rFonts w:ascii="Times New Roman" w:hAnsi="Times New Roman" w:cs="Times New Roman"/>
          <w:i/>
          <w:sz w:val="24"/>
          <w:szCs w:val="24"/>
        </w:rPr>
        <w:t xml:space="preserve"> </w:t>
      </w:r>
      <w:r w:rsidRPr="006E2767">
        <w:rPr>
          <w:rFonts w:ascii="Times New Roman" w:hAnsi="Times New Roman" w:cs="Times New Roman"/>
          <w:sz w:val="24"/>
          <w:szCs w:val="24"/>
        </w:rPr>
        <w:t>должностных лиц, ответственных за организацию работы по предоставлению муниципальной услуги, осуществляющего полномочия по предоставлению муниципальной услуги.</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 xml:space="preserve">69. Проверки могут быть плановыми и внеплановыми. </w:t>
      </w:r>
    </w:p>
    <w:p w:rsidR="006E2767" w:rsidRPr="006E2767" w:rsidRDefault="006E2767" w:rsidP="006E2767">
      <w:pPr>
        <w:pStyle w:val="ConsPlusNormal"/>
        <w:ind w:firstLine="709"/>
        <w:jc w:val="both"/>
        <w:rPr>
          <w:rFonts w:ascii="Times New Roman" w:hAnsi="Times New Roman" w:cs="Times New Roman"/>
          <w:i/>
          <w:sz w:val="24"/>
          <w:szCs w:val="24"/>
        </w:rPr>
      </w:pPr>
      <w:r w:rsidRPr="006E2767">
        <w:rPr>
          <w:rFonts w:ascii="Times New Roman" w:hAnsi="Times New Roman" w:cs="Times New Roman"/>
          <w:sz w:val="24"/>
          <w:szCs w:val="24"/>
        </w:rPr>
        <w:lastRenderedPageBreak/>
        <w:t xml:space="preserve">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главой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sz w:val="24"/>
          <w:szCs w:val="24"/>
        </w:rPr>
        <w:t>.</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 xml:space="preserve">Внеплановая проверка проводится по инициативе главы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i/>
          <w:sz w:val="24"/>
          <w:szCs w:val="24"/>
        </w:rPr>
        <w:t>,</w:t>
      </w:r>
      <w:r w:rsidRPr="006E2767">
        <w:rPr>
          <w:rFonts w:ascii="Times New Roman" w:hAnsi="Times New Roman" w:cs="Times New Roman"/>
          <w:sz w:val="24"/>
          <w:szCs w:val="24"/>
        </w:rPr>
        <w:t xml:space="preserve"> должностного лица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sz w:val="24"/>
          <w:szCs w:val="24"/>
        </w:rPr>
        <w:t>, ответственного за организацию работы по предоставлению муниципальной услуги, осуществляющего полномочия по предоставлению муниципальной услуги. Внеплановая проверка проводится также по конкретному обращению заявителя.</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70. В ходе проверок оценивается:</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знание специалистами и уполномоченными должностными лицами </w:t>
      </w:r>
      <w:r w:rsidRPr="006E2767">
        <w:rPr>
          <w:rFonts w:ascii="Times New Roman" w:hAnsi="Times New Roman"/>
          <w:color w:val="000000"/>
          <w:sz w:val="24"/>
          <w:szCs w:val="24"/>
        </w:rPr>
        <w:t>Администрации</w:t>
      </w:r>
      <w:r w:rsidRPr="006E2767">
        <w:rPr>
          <w:rFonts w:ascii="Times New Roman" w:hAnsi="Times New Roman"/>
          <w:sz w:val="24"/>
          <w:szCs w:val="24"/>
        </w:rPr>
        <w:t>,</w:t>
      </w:r>
      <w:r w:rsidRPr="006E2767">
        <w:rPr>
          <w:rFonts w:ascii="Times New Roman" w:hAnsi="Times New Roman"/>
          <w:i/>
          <w:sz w:val="24"/>
          <w:szCs w:val="24"/>
        </w:rPr>
        <w:t xml:space="preserve"> </w:t>
      </w:r>
      <w:r w:rsidRPr="006E2767">
        <w:rPr>
          <w:rFonts w:ascii="Times New Roman" w:hAnsi="Times New Roman"/>
          <w:sz w:val="24"/>
          <w:szCs w:val="24"/>
        </w:rPr>
        <w:t xml:space="preserve">должностными лицами, ответственными за организацию работы по предоставлению муниципальной услуги, а также руководителями структурного подразделения </w:t>
      </w:r>
      <w:r w:rsidRPr="006E2767">
        <w:rPr>
          <w:rFonts w:ascii="Times New Roman" w:hAnsi="Times New Roman"/>
          <w:color w:val="000000"/>
          <w:sz w:val="24"/>
          <w:szCs w:val="24"/>
        </w:rPr>
        <w:t>Администрации</w:t>
      </w:r>
      <w:r w:rsidRPr="006E2767">
        <w:rPr>
          <w:rFonts w:ascii="Times New Roman" w:hAnsi="Times New Roman"/>
          <w:sz w:val="24"/>
          <w:szCs w:val="24"/>
        </w:rPr>
        <w:t>,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соблюдение специалистами и уполномоченными должностными лицами </w:t>
      </w:r>
      <w:r w:rsidRPr="006E2767">
        <w:rPr>
          <w:rFonts w:ascii="Times New Roman" w:hAnsi="Times New Roman"/>
          <w:color w:val="000000"/>
          <w:sz w:val="24"/>
          <w:szCs w:val="24"/>
        </w:rPr>
        <w:t>Администрации</w:t>
      </w:r>
      <w:r w:rsidRPr="006E2767">
        <w:rPr>
          <w:rFonts w:ascii="Times New Roman" w:hAnsi="Times New Roman"/>
          <w:sz w:val="24"/>
          <w:szCs w:val="24"/>
        </w:rPr>
        <w:t>,</w:t>
      </w:r>
      <w:r w:rsidRPr="006E2767">
        <w:rPr>
          <w:rFonts w:ascii="Times New Roman" w:hAnsi="Times New Roman"/>
          <w:i/>
          <w:sz w:val="24"/>
          <w:szCs w:val="24"/>
        </w:rPr>
        <w:t xml:space="preserve"> </w:t>
      </w:r>
      <w:r w:rsidRPr="006E2767">
        <w:rPr>
          <w:rFonts w:ascii="Times New Roman" w:hAnsi="Times New Roman"/>
          <w:sz w:val="24"/>
          <w:szCs w:val="24"/>
        </w:rPr>
        <w:t>должностными лицами, ответственными за организацию работы по предоставлению муниципальной услуги,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сроки исполнения административных процедур, в целях выявления возможности их сокращения;</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своевременность информирования заявителей о ходе предоставления муниципальной услуги;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устранение нарушений и недостатков, выявленных в ходе предыдущей проверки.</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71. Проверка осуществляется на основании распоряжения главы Администрации.</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Распоряжение главы Администрации о проведении проверки содержит:</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1) наименование органа;</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2) фамилии, имена, отчества (последнее - при наличии),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3) цели, задачи, предмет проверки;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4) правовые основания проведения проверки;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5) даты начала и окончания проведения проверки;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6) срок подготовки акта проверки.</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72. Специалисты и уполномоченные должностные лица </w:t>
      </w:r>
      <w:r w:rsidRPr="006E2767">
        <w:rPr>
          <w:rFonts w:ascii="Times New Roman" w:hAnsi="Times New Roman"/>
          <w:color w:val="000000"/>
          <w:sz w:val="24"/>
          <w:szCs w:val="24"/>
        </w:rPr>
        <w:t>Администрации</w:t>
      </w:r>
      <w:r w:rsidRPr="006E2767">
        <w:rPr>
          <w:rFonts w:ascii="Times New Roman" w:hAnsi="Times New Roman"/>
          <w:sz w:val="24"/>
          <w:szCs w:val="24"/>
        </w:rPr>
        <w:t>,</w:t>
      </w:r>
      <w:r w:rsidRPr="006E2767">
        <w:rPr>
          <w:rFonts w:ascii="Times New Roman" w:hAnsi="Times New Roman"/>
          <w:i/>
          <w:sz w:val="24"/>
          <w:szCs w:val="24"/>
        </w:rPr>
        <w:t xml:space="preserve"> </w:t>
      </w:r>
      <w:r w:rsidRPr="006E2767">
        <w:rPr>
          <w:rFonts w:ascii="Times New Roman" w:hAnsi="Times New Roman"/>
          <w:sz w:val="24"/>
          <w:szCs w:val="24"/>
        </w:rPr>
        <w:t>осуществляющего полномочия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73. Результаты проверки оформляются в акте, в котором отмечаются выявленные недостатки и предложения по их устранению.</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Проверяемые лица под роспись знакомятся с актом.</w:t>
      </w:r>
    </w:p>
    <w:p w:rsidR="006E2767" w:rsidRPr="006E2767" w:rsidRDefault="006E2767" w:rsidP="006E2767">
      <w:pPr>
        <w:pStyle w:val="ConsPlusNormal"/>
        <w:ind w:firstLine="709"/>
        <w:jc w:val="both"/>
        <w:rPr>
          <w:rFonts w:ascii="Times New Roman" w:hAnsi="Times New Roman" w:cs="Times New Roman"/>
          <w:sz w:val="24"/>
          <w:szCs w:val="24"/>
        </w:rPr>
      </w:pPr>
    </w:p>
    <w:p w:rsidR="006E2767" w:rsidRPr="006E2767" w:rsidRDefault="006E2767" w:rsidP="006E2767">
      <w:pPr>
        <w:pStyle w:val="ConsPlusNormal"/>
        <w:ind w:firstLine="709"/>
        <w:jc w:val="center"/>
        <w:rPr>
          <w:rFonts w:ascii="Times New Roman" w:hAnsi="Times New Roman" w:cs="Times New Roman"/>
          <w:i/>
          <w:sz w:val="24"/>
          <w:szCs w:val="24"/>
        </w:rPr>
      </w:pPr>
      <w:r w:rsidRPr="006E2767">
        <w:rPr>
          <w:rFonts w:ascii="Times New Roman" w:hAnsi="Times New Roman" w:cs="Times New Roman"/>
          <w:i/>
          <w:sz w:val="24"/>
          <w:szCs w:val="24"/>
        </w:rPr>
        <w:t>Ответственность должностных лиц Администрации за решения и действия</w:t>
      </w:r>
    </w:p>
    <w:p w:rsidR="006E2767" w:rsidRPr="006E2767" w:rsidRDefault="006E2767" w:rsidP="006E2767">
      <w:pPr>
        <w:pStyle w:val="ConsPlusNormal"/>
        <w:ind w:firstLine="709"/>
        <w:jc w:val="center"/>
        <w:rPr>
          <w:rFonts w:ascii="Times New Roman" w:hAnsi="Times New Roman" w:cs="Times New Roman"/>
          <w:i/>
          <w:sz w:val="24"/>
          <w:szCs w:val="24"/>
        </w:rPr>
      </w:pPr>
      <w:r w:rsidRPr="006E2767">
        <w:rPr>
          <w:rFonts w:ascii="Times New Roman" w:hAnsi="Times New Roman" w:cs="Times New Roman"/>
          <w:i/>
          <w:sz w:val="24"/>
          <w:szCs w:val="24"/>
        </w:rPr>
        <w:t>(бездействие), принимаемые (осуществляемые) ими в ходе</w:t>
      </w:r>
    </w:p>
    <w:p w:rsidR="006E2767" w:rsidRPr="006E2767" w:rsidRDefault="006E2767" w:rsidP="006E2767">
      <w:pPr>
        <w:pStyle w:val="ConsPlusNormal"/>
        <w:ind w:firstLine="709"/>
        <w:jc w:val="center"/>
        <w:rPr>
          <w:rFonts w:ascii="Times New Roman" w:hAnsi="Times New Roman" w:cs="Times New Roman"/>
          <w:i/>
          <w:sz w:val="24"/>
          <w:szCs w:val="24"/>
        </w:rPr>
      </w:pPr>
      <w:r w:rsidRPr="006E2767">
        <w:rPr>
          <w:rFonts w:ascii="Times New Roman" w:hAnsi="Times New Roman" w:cs="Times New Roman"/>
          <w:i/>
          <w:sz w:val="24"/>
          <w:szCs w:val="24"/>
        </w:rPr>
        <w:lastRenderedPageBreak/>
        <w:t>предоставления муниципальной услуги</w:t>
      </w:r>
    </w:p>
    <w:p w:rsidR="006E2767" w:rsidRPr="006E2767" w:rsidRDefault="006E2767" w:rsidP="006E2767">
      <w:pPr>
        <w:pStyle w:val="ConsPlusNormal"/>
        <w:ind w:firstLine="709"/>
        <w:jc w:val="both"/>
        <w:rPr>
          <w:rFonts w:ascii="Times New Roman" w:hAnsi="Times New Roman" w:cs="Times New Roman"/>
          <w:sz w:val="24"/>
          <w:szCs w:val="24"/>
        </w:rPr>
      </w:pP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 xml:space="preserve">74. Специалисты и уполномоченные должностные лица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sz w:val="24"/>
          <w:szCs w:val="24"/>
        </w:rPr>
        <w:t>,</w:t>
      </w:r>
      <w:r w:rsidRPr="006E2767">
        <w:rPr>
          <w:rFonts w:ascii="Times New Roman" w:hAnsi="Times New Roman" w:cs="Times New Roman"/>
          <w:i/>
          <w:sz w:val="24"/>
          <w:szCs w:val="24"/>
        </w:rPr>
        <w:t xml:space="preserve"> </w:t>
      </w:r>
      <w:r w:rsidRPr="006E2767">
        <w:rPr>
          <w:rFonts w:ascii="Times New Roman" w:hAnsi="Times New Roman" w:cs="Times New Roman"/>
          <w:sz w:val="24"/>
          <w:szCs w:val="24"/>
        </w:rPr>
        <w:t xml:space="preserve">осуществляющих полномочия по предоставлению муниципальной услуги, несут ответственность в соответствии с </w:t>
      </w:r>
      <w:hyperlink r:id="rId10" w:history="1">
        <w:r w:rsidRPr="006E2767">
          <w:rPr>
            <w:rFonts w:ascii="Times New Roman" w:hAnsi="Times New Roman" w:cs="Times New Roman"/>
            <w:sz w:val="24"/>
            <w:szCs w:val="24"/>
          </w:rPr>
          <w:t>законодательством</w:t>
        </w:r>
      </w:hyperlink>
      <w:r w:rsidRPr="006E2767">
        <w:rPr>
          <w:rFonts w:ascii="Times New Roman" w:hAnsi="Times New Roman" w:cs="Times New Roman"/>
          <w:sz w:val="24"/>
          <w:szCs w:val="24"/>
        </w:rPr>
        <w:t xml:space="preserve"> Российской Федерации и законодательством Республики Марий Эл за нарушение порядка предоставления муниципальной услуги.</w:t>
      </w:r>
    </w:p>
    <w:p w:rsidR="006E2767" w:rsidRPr="006E2767" w:rsidRDefault="006E2767" w:rsidP="006E2767">
      <w:pPr>
        <w:pStyle w:val="ConsPlusNormal"/>
        <w:ind w:firstLine="709"/>
        <w:jc w:val="both"/>
        <w:rPr>
          <w:rFonts w:ascii="Times New Roman" w:hAnsi="Times New Roman" w:cs="Times New Roman"/>
          <w:sz w:val="24"/>
          <w:szCs w:val="24"/>
        </w:rPr>
      </w:pPr>
    </w:p>
    <w:p w:rsidR="006E2767" w:rsidRPr="006E2767" w:rsidRDefault="006E2767" w:rsidP="006E2767">
      <w:pPr>
        <w:pStyle w:val="ConsPlusNormal"/>
        <w:ind w:firstLine="709"/>
        <w:jc w:val="center"/>
        <w:outlineLvl w:val="1"/>
        <w:rPr>
          <w:rFonts w:ascii="Times New Roman" w:hAnsi="Times New Roman" w:cs="Times New Roman"/>
          <w:i/>
          <w:sz w:val="24"/>
          <w:szCs w:val="24"/>
        </w:rPr>
      </w:pPr>
      <w:r w:rsidRPr="006E2767">
        <w:rPr>
          <w:rFonts w:ascii="Times New Roman" w:hAnsi="Times New Roman" w:cs="Times New Roman"/>
          <w:i/>
          <w:sz w:val="24"/>
          <w:szCs w:val="24"/>
        </w:rPr>
        <w:t>Требования к порядку и формам контроля</w:t>
      </w:r>
      <w:r>
        <w:rPr>
          <w:rFonts w:ascii="Times New Roman" w:hAnsi="Times New Roman" w:cs="Times New Roman"/>
          <w:i/>
          <w:sz w:val="24"/>
          <w:szCs w:val="24"/>
        </w:rPr>
        <w:t xml:space="preserve"> </w:t>
      </w:r>
      <w:r w:rsidRPr="006E2767">
        <w:rPr>
          <w:rFonts w:ascii="Times New Roman" w:hAnsi="Times New Roman" w:cs="Times New Roman"/>
          <w:i/>
          <w:sz w:val="24"/>
          <w:szCs w:val="24"/>
        </w:rPr>
        <w:t>за предоставлением муниципальной услуги, в том числе</w:t>
      </w:r>
      <w:r>
        <w:rPr>
          <w:rFonts w:ascii="Times New Roman" w:hAnsi="Times New Roman" w:cs="Times New Roman"/>
          <w:i/>
          <w:sz w:val="24"/>
          <w:szCs w:val="24"/>
        </w:rPr>
        <w:t xml:space="preserve"> </w:t>
      </w:r>
      <w:r w:rsidRPr="006E2767">
        <w:rPr>
          <w:rFonts w:ascii="Times New Roman" w:hAnsi="Times New Roman" w:cs="Times New Roman"/>
          <w:i/>
          <w:sz w:val="24"/>
          <w:szCs w:val="24"/>
        </w:rPr>
        <w:t>со стороны граждан, их объединений и организаций</w:t>
      </w:r>
    </w:p>
    <w:p w:rsidR="006E2767" w:rsidRPr="006E2767" w:rsidRDefault="006E2767" w:rsidP="006E2767">
      <w:pPr>
        <w:pStyle w:val="ConsPlusNormal"/>
        <w:ind w:firstLine="709"/>
        <w:jc w:val="both"/>
        <w:rPr>
          <w:rFonts w:ascii="Times New Roman" w:hAnsi="Times New Roman" w:cs="Times New Roman"/>
          <w:sz w:val="24"/>
          <w:szCs w:val="24"/>
        </w:rPr>
      </w:pP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75.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76. Граждане, их объединения и организации также вправе:</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6E2767" w:rsidRPr="006E2767" w:rsidRDefault="006E2767" w:rsidP="006E2767">
      <w:pPr>
        <w:pStyle w:val="ConsPlusNormal"/>
        <w:ind w:firstLine="709"/>
        <w:jc w:val="both"/>
        <w:rPr>
          <w:rFonts w:ascii="Times New Roman" w:hAnsi="Times New Roman" w:cs="Times New Roman"/>
          <w:sz w:val="24"/>
          <w:szCs w:val="24"/>
        </w:rPr>
      </w:pPr>
      <w:r w:rsidRPr="006E2767">
        <w:rPr>
          <w:rFonts w:ascii="Times New Roman" w:hAnsi="Times New Roman" w:cs="Times New Roman"/>
          <w:sz w:val="24"/>
          <w:szCs w:val="24"/>
        </w:rPr>
        <w:t xml:space="preserve">77. Должностные лица </w:t>
      </w:r>
      <w:r w:rsidRPr="006E2767">
        <w:rPr>
          <w:rFonts w:ascii="Times New Roman" w:hAnsi="Times New Roman" w:cs="Times New Roman"/>
          <w:color w:val="000000"/>
          <w:sz w:val="24"/>
          <w:szCs w:val="24"/>
        </w:rPr>
        <w:t>Администрации</w:t>
      </w:r>
      <w:r w:rsidRPr="006E2767">
        <w:rPr>
          <w:rFonts w:ascii="Times New Roman" w:hAnsi="Times New Roman" w:cs="Times New Roman"/>
          <w:sz w:val="24"/>
          <w:szCs w:val="24"/>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E2767" w:rsidRPr="006E2767" w:rsidRDefault="006E2767" w:rsidP="006E2767">
      <w:pPr>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78.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w:t>
      </w:r>
      <w:smartTag w:uri="urn:schemas-microsoft-com:office:smarttags" w:element="metricconverter">
        <w:smartTagPr>
          <w:attr w:name="ProductID" w:val="2006 г"/>
        </w:smartTagPr>
        <w:r w:rsidRPr="006E2767">
          <w:rPr>
            <w:rFonts w:ascii="Times New Roman" w:hAnsi="Times New Roman"/>
            <w:sz w:val="24"/>
            <w:szCs w:val="24"/>
          </w:rPr>
          <w:t>2006 г</w:t>
        </w:r>
      </w:smartTag>
      <w:r w:rsidRPr="006E2767">
        <w:rPr>
          <w:rFonts w:ascii="Times New Roman" w:hAnsi="Times New Roman"/>
          <w:sz w:val="24"/>
          <w:szCs w:val="24"/>
        </w:rPr>
        <w:t xml:space="preserve">. </w:t>
      </w:r>
      <w:r w:rsidRPr="006E2767">
        <w:rPr>
          <w:rFonts w:ascii="Times New Roman" w:hAnsi="Times New Roman"/>
          <w:sz w:val="24"/>
          <w:szCs w:val="24"/>
        </w:rPr>
        <w:br/>
        <w:t>№  59-ФЗ «О порядке рассмотрения обращений граждан Российской Федерации».</w:t>
      </w:r>
    </w:p>
    <w:p w:rsidR="006E2767" w:rsidRPr="006E2767" w:rsidRDefault="006E2767" w:rsidP="006E2767">
      <w:pPr>
        <w:spacing w:after="0" w:line="240" w:lineRule="auto"/>
        <w:ind w:firstLine="709"/>
        <w:jc w:val="center"/>
        <w:rPr>
          <w:rFonts w:ascii="Times New Roman" w:hAnsi="Times New Roman"/>
          <w:sz w:val="24"/>
          <w:szCs w:val="24"/>
        </w:rPr>
      </w:pPr>
    </w:p>
    <w:p w:rsidR="006E2767" w:rsidRPr="006E2767" w:rsidRDefault="006E2767" w:rsidP="006E2767">
      <w:pPr>
        <w:pStyle w:val="a7"/>
        <w:spacing w:before="0" w:beforeAutospacing="0" w:after="0" w:afterAutospacing="0"/>
        <w:jc w:val="center"/>
        <w:rPr>
          <w:b/>
          <w:color w:val="000000"/>
        </w:rPr>
      </w:pPr>
      <w:r w:rsidRPr="006E2767">
        <w:rPr>
          <w:b/>
          <w:color w:val="000000"/>
        </w:rPr>
        <w:t>V. Досудебный (внесудебный) порядок обжалования</w:t>
      </w:r>
    </w:p>
    <w:p w:rsidR="006E2767" w:rsidRPr="006E2767" w:rsidRDefault="006E2767" w:rsidP="006E2767">
      <w:pPr>
        <w:pStyle w:val="a7"/>
        <w:spacing w:before="0" w:beforeAutospacing="0" w:after="0" w:afterAutospacing="0"/>
        <w:jc w:val="center"/>
        <w:rPr>
          <w:b/>
          <w:color w:val="000000"/>
        </w:rPr>
      </w:pPr>
      <w:r w:rsidRPr="006E2767">
        <w:rPr>
          <w:b/>
          <w:color w:val="000000"/>
        </w:rPr>
        <w:t>решений и действий (бездействия) Администрации,</w:t>
      </w:r>
    </w:p>
    <w:p w:rsidR="006E2767" w:rsidRPr="006E2767" w:rsidRDefault="006E2767" w:rsidP="006E2767">
      <w:pPr>
        <w:pStyle w:val="a7"/>
        <w:spacing w:before="0" w:beforeAutospacing="0" w:after="0" w:afterAutospacing="0"/>
        <w:jc w:val="center"/>
        <w:rPr>
          <w:b/>
          <w:color w:val="000000"/>
        </w:rPr>
      </w:pPr>
      <w:r w:rsidRPr="006E2767">
        <w:rPr>
          <w:b/>
          <w:color w:val="000000"/>
        </w:rPr>
        <w:t>предоставляющего муниципальную услугу,</w:t>
      </w:r>
    </w:p>
    <w:p w:rsidR="006E2767" w:rsidRPr="006E2767" w:rsidRDefault="006E2767" w:rsidP="006E2767">
      <w:pPr>
        <w:pStyle w:val="a7"/>
        <w:spacing w:before="0" w:beforeAutospacing="0" w:after="0" w:afterAutospacing="0"/>
        <w:jc w:val="center"/>
        <w:rPr>
          <w:b/>
          <w:color w:val="000000"/>
        </w:rPr>
      </w:pPr>
      <w:r w:rsidRPr="006E2767">
        <w:rPr>
          <w:b/>
          <w:color w:val="000000"/>
        </w:rPr>
        <w:t>а также его должностных лиц, либо муниципальных служащих</w:t>
      </w:r>
    </w:p>
    <w:p w:rsidR="006E2767" w:rsidRPr="006E2767" w:rsidRDefault="006E2767" w:rsidP="006E2767">
      <w:pPr>
        <w:pStyle w:val="a7"/>
        <w:spacing w:before="0" w:beforeAutospacing="0" w:after="0" w:afterAutospacing="0"/>
        <w:jc w:val="center"/>
        <w:rPr>
          <w:color w:val="000000"/>
        </w:rPr>
      </w:pPr>
    </w:p>
    <w:p w:rsidR="006E2767" w:rsidRPr="006E2767" w:rsidRDefault="006E2767" w:rsidP="006E2767">
      <w:pPr>
        <w:pStyle w:val="a7"/>
        <w:spacing w:before="0" w:beforeAutospacing="0" w:after="0" w:afterAutospacing="0"/>
        <w:jc w:val="center"/>
        <w:rPr>
          <w:i/>
          <w:color w:val="000000"/>
        </w:rPr>
      </w:pPr>
      <w:r w:rsidRPr="006E2767">
        <w:rPr>
          <w:i/>
          <w:color w:val="000000"/>
        </w:rPr>
        <w:t>Информация для заинтересованных лиц об их праве</w:t>
      </w:r>
    </w:p>
    <w:p w:rsidR="006E2767" w:rsidRPr="006E2767" w:rsidRDefault="006E2767" w:rsidP="006E2767">
      <w:pPr>
        <w:pStyle w:val="a7"/>
        <w:spacing w:before="0" w:beforeAutospacing="0" w:after="0" w:afterAutospacing="0"/>
        <w:jc w:val="center"/>
        <w:rPr>
          <w:i/>
          <w:color w:val="000000"/>
        </w:rPr>
      </w:pPr>
      <w:r w:rsidRPr="006E2767">
        <w:rPr>
          <w:i/>
          <w:color w:val="000000"/>
        </w:rPr>
        <w:t>на досудебное (внесудебное) обжалование действий</w:t>
      </w:r>
    </w:p>
    <w:p w:rsidR="006E2767" w:rsidRPr="006E2767" w:rsidRDefault="006E2767" w:rsidP="006E2767">
      <w:pPr>
        <w:pStyle w:val="a7"/>
        <w:spacing w:before="0" w:beforeAutospacing="0" w:after="0" w:afterAutospacing="0"/>
        <w:jc w:val="center"/>
        <w:rPr>
          <w:i/>
          <w:color w:val="000000"/>
        </w:rPr>
      </w:pPr>
      <w:r w:rsidRPr="006E2767">
        <w:rPr>
          <w:i/>
          <w:color w:val="000000"/>
        </w:rPr>
        <w:t>(бездействия) и (или) решений, принятых (осуществляемых)</w:t>
      </w:r>
    </w:p>
    <w:p w:rsidR="006E2767" w:rsidRPr="006E2767" w:rsidRDefault="006E2767" w:rsidP="006E2767">
      <w:pPr>
        <w:pStyle w:val="a7"/>
        <w:spacing w:before="0" w:beforeAutospacing="0" w:after="0" w:afterAutospacing="0"/>
        <w:jc w:val="center"/>
        <w:rPr>
          <w:i/>
          <w:color w:val="000000"/>
        </w:rPr>
      </w:pPr>
      <w:r w:rsidRPr="006E2767">
        <w:rPr>
          <w:i/>
          <w:color w:val="000000"/>
        </w:rPr>
        <w:t>в ходе предоставления муниципальной услуги,</w:t>
      </w:r>
      <w:r w:rsidRPr="006E2767">
        <w:t xml:space="preserve"> </w:t>
      </w:r>
      <w:r w:rsidRPr="006E2767">
        <w:rPr>
          <w:i/>
        </w:rPr>
        <w:t>либо муниципальных служащих</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sz w:val="24"/>
          <w:szCs w:val="24"/>
        </w:rPr>
        <w:t xml:space="preserve">79. </w:t>
      </w:r>
      <w:r w:rsidRPr="006E2767">
        <w:rPr>
          <w:rFonts w:ascii="Times New Roman" w:hAnsi="Times New Roman"/>
          <w:color w:val="000000"/>
          <w:sz w:val="24"/>
          <w:szCs w:val="24"/>
        </w:rPr>
        <w:t>Заявитель имеет право подать жалобу на решения и (или) действия (бездействие) Администрации, его должностных лиц, либо муниципальных служащих при предоставлении муниципальной услуги (далее - жалоба), в том числе в досудебном (внесудебном) порядке, в том числе в случаях, предусмотренных статьей .1 Федерального закона.</w:t>
      </w: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80. Информация, касающаяся досудебного (внесудебного) порядка обжалования решений и действий (бездействия) Администрации и (или) должностных лиц Администрации, либо муниципальных служащих, размещается на ЕПГУ, Региональном портале, а также на официальном сайте, информационном стенде</w:t>
      </w:r>
      <w:r w:rsidRPr="006E2767">
        <w:rPr>
          <w:rStyle w:val="afc"/>
          <w:rFonts w:ascii="Times New Roman" w:hAnsi="Times New Roman"/>
          <w:color w:val="000000"/>
          <w:sz w:val="24"/>
          <w:szCs w:val="24"/>
        </w:rPr>
        <w:footnoteReference w:id="32"/>
      </w:r>
      <w:r w:rsidRPr="006E2767">
        <w:rPr>
          <w:rFonts w:ascii="Times New Roman" w:hAnsi="Times New Roman"/>
          <w:color w:val="000000"/>
          <w:sz w:val="24"/>
          <w:szCs w:val="24"/>
        </w:rPr>
        <w:t>.</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pStyle w:val="consplustitle"/>
        <w:spacing w:before="0" w:beforeAutospacing="0" w:after="0" w:afterAutospacing="0"/>
        <w:jc w:val="center"/>
        <w:rPr>
          <w:b/>
          <w:bCs/>
          <w:i/>
          <w:color w:val="000000"/>
        </w:rPr>
      </w:pPr>
      <w:r w:rsidRPr="006E2767">
        <w:rPr>
          <w:i/>
          <w:color w:val="000000"/>
        </w:rPr>
        <w:t>Органы местного самоуправления, организации и уполномоченные</w:t>
      </w:r>
    </w:p>
    <w:p w:rsidR="006E2767" w:rsidRPr="006E2767" w:rsidRDefault="006E2767" w:rsidP="006E2767">
      <w:pPr>
        <w:pStyle w:val="consplustitle"/>
        <w:spacing w:before="0" w:beforeAutospacing="0" w:after="0" w:afterAutospacing="0"/>
        <w:jc w:val="center"/>
        <w:rPr>
          <w:b/>
          <w:bCs/>
          <w:i/>
          <w:color w:val="000000"/>
        </w:rPr>
      </w:pPr>
      <w:r w:rsidRPr="006E2767">
        <w:rPr>
          <w:i/>
          <w:color w:val="000000"/>
        </w:rPr>
        <w:t>на рассмотрение жалобы лица, которым может быть направлена</w:t>
      </w:r>
    </w:p>
    <w:p w:rsidR="006E2767" w:rsidRPr="006E2767" w:rsidRDefault="006E2767" w:rsidP="006E2767">
      <w:pPr>
        <w:pStyle w:val="consplustitle"/>
        <w:spacing w:before="0" w:beforeAutospacing="0" w:after="0" w:afterAutospacing="0"/>
        <w:jc w:val="center"/>
        <w:rPr>
          <w:b/>
          <w:bCs/>
          <w:i/>
          <w:color w:val="000000"/>
        </w:rPr>
      </w:pPr>
      <w:r w:rsidRPr="006E2767">
        <w:rPr>
          <w:i/>
          <w:color w:val="000000"/>
        </w:rPr>
        <w:t>жалоба заявителя в досудебном (внесудебном) порядке</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81. Жалоба на </w:t>
      </w:r>
      <w:r w:rsidRPr="006E2767">
        <w:t xml:space="preserve">решения и действия (бездействие) </w:t>
      </w:r>
      <w:r w:rsidRPr="006E2767">
        <w:rPr>
          <w:color w:val="000000"/>
        </w:rPr>
        <w:t>Администрации</w:t>
      </w:r>
      <w:r w:rsidRPr="006E2767">
        <w:t xml:space="preserve">, а также его должностных лиц либо муниципальных служащих </w:t>
      </w:r>
      <w:r w:rsidRPr="006E2767">
        <w:rPr>
          <w:color w:val="000000"/>
        </w:rPr>
        <w:t>подается в Администрацию заявителем в письменной форме на бумажном носителе, в электронной форме в Администрацию.</w:t>
      </w:r>
    </w:p>
    <w:p w:rsidR="006E2767" w:rsidRPr="006E2767" w:rsidRDefault="006E2767" w:rsidP="006E2767">
      <w:pPr>
        <w:autoSpaceDE w:val="0"/>
        <w:autoSpaceDN w:val="0"/>
        <w:adjustRightInd w:val="0"/>
        <w:spacing w:after="0" w:line="240" w:lineRule="auto"/>
        <w:ind w:firstLine="709"/>
        <w:jc w:val="both"/>
        <w:rPr>
          <w:rFonts w:ascii="Times New Roman" w:hAnsi="Times New Roman"/>
          <w:sz w:val="24"/>
          <w:szCs w:val="24"/>
        </w:rPr>
      </w:pPr>
      <w:r w:rsidRPr="006E2767">
        <w:rPr>
          <w:rFonts w:ascii="Times New Roman" w:hAnsi="Times New Roman"/>
          <w:sz w:val="24"/>
          <w:szCs w:val="24"/>
        </w:rPr>
        <w:t xml:space="preserve">Жалобы на решения и действия (бездействие) главы </w:t>
      </w:r>
      <w:r w:rsidRPr="006E2767">
        <w:rPr>
          <w:rFonts w:ascii="Times New Roman" w:hAnsi="Times New Roman"/>
          <w:color w:val="000000"/>
          <w:sz w:val="24"/>
          <w:szCs w:val="24"/>
        </w:rPr>
        <w:t>Администрации</w:t>
      </w:r>
      <w:r w:rsidRPr="006E2767">
        <w:rPr>
          <w:rFonts w:ascii="Times New Roman" w:hAnsi="Times New Roman"/>
          <w:sz w:val="24"/>
          <w:szCs w:val="24"/>
        </w:rPr>
        <w:t xml:space="preserve">, подаются в вышестоящий орган (при его наличии) либо в случае его отсутствия рассматриваются непосредственно главой </w:t>
      </w:r>
      <w:r w:rsidRPr="006E2767">
        <w:rPr>
          <w:rFonts w:ascii="Times New Roman" w:hAnsi="Times New Roman"/>
          <w:color w:val="000000"/>
          <w:sz w:val="24"/>
          <w:szCs w:val="24"/>
        </w:rPr>
        <w:t>Администрации</w:t>
      </w:r>
      <w:r w:rsidRPr="006E2767">
        <w:rPr>
          <w:rFonts w:ascii="Times New Roman" w:hAnsi="Times New Roman"/>
          <w:sz w:val="24"/>
          <w:szCs w:val="24"/>
        </w:rPr>
        <w:t>.</w:t>
      </w:r>
    </w:p>
    <w:p w:rsidR="006E2767" w:rsidRPr="006E2767" w:rsidRDefault="006E2767" w:rsidP="006E2767">
      <w:pPr>
        <w:spacing w:after="0" w:line="240" w:lineRule="auto"/>
        <w:ind w:firstLine="709"/>
        <w:jc w:val="both"/>
        <w:rPr>
          <w:rFonts w:ascii="Times New Roman" w:hAnsi="Times New Roman"/>
          <w:sz w:val="24"/>
          <w:szCs w:val="24"/>
        </w:rPr>
      </w:pPr>
    </w:p>
    <w:p w:rsidR="006E2767" w:rsidRPr="006E2767" w:rsidRDefault="006E2767" w:rsidP="006E2767">
      <w:pPr>
        <w:pStyle w:val="a7"/>
        <w:spacing w:before="0" w:beforeAutospacing="0" w:after="0" w:afterAutospacing="0"/>
        <w:jc w:val="center"/>
        <w:rPr>
          <w:i/>
          <w:color w:val="000000"/>
        </w:rPr>
      </w:pPr>
      <w:r w:rsidRPr="006E2767">
        <w:rPr>
          <w:i/>
          <w:color w:val="000000"/>
        </w:rPr>
        <w:t>Способы информирования заявителей о порядке подачи</w:t>
      </w:r>
    </w:p>
    <w:p w:rsidR="006E2767" w:rsidRPr="006E2767" w:rsidRDefault="006E2767" w:rsidP="006E2767">
      <w:pPr>
        <w:pStyle w:val="a7"/>
        <w:spacing w:before="0" w:beforeAutospacing="0" w:after="0" w:afterAutospacing="0"/>
        <w:jc w:val="center"/>
        <w:rPr>
          <w:i/>
          <w:color w:val="000000"/>
        </w:rPr>
      </w:pPr>
      <w:r w:rsidRPr="006E2767">
        <w:rPr>
          <w:i/>
          <w:color w:val="000000"/>
        </w:rPr>
        <w:t>и рассмотрения жалобы</w:t>
      </w:r>
    </w:p>
    <w:p w:rsidR="006E2767" w:rsidRPr="006E2767" w:rsidRDefault="006E2767" w:rsidP="006E2767">
      <w:pPr>
        <w:pStyle w:val="a7"/>
        <w:spacing w:before="0" w:beforeAutospacing="0" w:after="0" w:afterAutospacing="0"/>
        <w:jc w:val="center"/>
        <w:rPr>
          <w:color w:val="000000"/>
        </w:rPr>
      </w:pPr>
      <w:r w:rsidRPr="006E2767">
        <w:rPr>
          <w:color w:val="000000"/>
        </w:rPr>
        <w:t> </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82.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на ЕПГУ, Региональном портале, а также может быть сообщена заявителю в устной и (или) в письменной форме</w:t>
      </w:r>
      <w:r w:rsidRPr="006E2767">
        <w:rPr>
          <w:rStyle w:val="afc"/>
          <w:color w:val="000000"/>
        </w:rPr>
        <w:footnoteReference w:id="33"/>
      </w:r>
      <w:r w:rsidRPr="006E2767">
        <w:rPr>
          <w:color w:val="000000"/>
        </w:rPr>
        <w:t>.</w:t>
      </w:r>
    </w:p>
    <w:p w:rsidR="006E2767" w:rsidRPr="006E2767" w:rsidRDefault="006E2767" w:rsidP="006E2767">
      <w:pPr>
        <w:pStyle w:val="a7"/>
        <w:spacing w:before="0" w:beforeAutospacing="0" w:after="0" w:afterAutospacing="0"/>
        <w:jc w:val="center"/>
        <w:rPr>
          <w:color w:val="000000"/>
        </w:rPr>
      </w:pPr>
      <w:r w:rsidRPr="006E2767">
        <w:rPr>
          <w:color w:val="000000"/>
        </w:rPr>
        <w:t> </w:t>
      </w:r>
    </w:p>
    <w:p w:rsidR="006E2767" w:rsidRPr="006E2767" w:rsidRDefault="006E2767" w:rsidP="006E2767">
      <w:pPr>
        <w:pStyle w:val="a7"/>
        <w:spacing w:before="0" w:beforeAutospacing="0" w:after="0" w:afterAutospacing="0"/>
        <w:jc w:val="center"/>
        <w:rPr>
          <w:i/>
          <w:color w:val="000000"/>
        </w:rPr>
      </w:pPr>
      <w:r w:rsidRPr="006E2767">
        <w:rPr>
          <w:i/>
          <w:color w:val="000000"/>
        </w:rPr>
        <w:t>Перечень нормативных правовых актов, регулирующих</w:t>
      </w:r>
      <w:r>
        <w:rPr>
          <w:i/>
          <w:color w:val="000000"/>
        </w:rPr>
        <w:t xml:space="preserve"> </w:t>
      </w:r>
      <w:r w:rsidRPr="006E2767">
        <w:rPr>
          <w:i/>
          <w:color w:val="000000"/>
        </w:rPr>
        <w:t>порядок досудебного (внесудебного) обжалования решений</w:t>
      </w:r>
      <w:r>
        <w:rPr>
          <w:i/>
          <w:color w:val="000000"/>
        </w:rPr>
        <w:t xml:space="preserve"> </w:t>
      </w:r>
      <w:r w:rsidRPr="006E2767">
        <w:rPr>
          <w:i/>
          <w:color w:val="000000"/>
        </w:rPr>
        <w:t>и действий (бездействия) органа, предоставляющего</w:t>
      </w:r>
    </w:p>
    <w:p w:rsidR="006E2767" w:rsidRPr="006E2767" w:rsidRDefault="006E2767" w:rsidP="006E2767">
      <w:pPr>
        <w:pStyle w:val="a7"/>
        <w:spacing w:before="0" w:beforeAutospacing="0" w:after="0" w:afterAutospacing="0"/>
        <w:jc w:val="center"/>
        <w:rPr>
          <w:i/>
          <w:color w:val="000000"/>
        </w:rPr>
      </w:pPr>
      <w:r w:rsidRPr="006E2767">
        <w:rPr>
          <w:i/>
          <w:color w:val="000000"/>
        </w:rPr>
        <w:t>муниципальную услугу, а также его должностных лиц</w:t>
      </w:r>
    </w:p>
    <w:p w:rsidR="006E2767" w:rsidRPr="006E2767" w:rsidRDefault="006E2767" w:rsidP="006E2767">
      <w:pPr>
        <w:pStyle w:val="a7"/>
        <w:spacing w:before="0" w:beforeAutospacing="0" w:after="0" w:afterAutospacing="0"/>
        <w:jc w:val="center"/>
        <w:rPr>
          <w:color w:val="000000"/>
        </w:rPr>
      </w:pPr>
      <w:r w:rsidRPr="006E2767">
        <w:rPr>
          <w:color w:val="000000"/>
        </w:rPr>
        <w:t> </w:t>
      </w:r>
    </w:p>
    <w:p w:rsidR="006E2767" w:rsidRPr="006E2767" w:rsidRDefault="006E2767" w:rsidP="006E2767">
      <w:pPr>
        <w:pStyle w:val="a7"/>
        <w:spacing w:before="0" w:beforeAutospacing="0" w:after="0" w:afterAutospacing="0"/>
        <w:ind w:firstLine="709"/>
        <w:jc w:val="both"/>
      </w:pPr>
      <w:r w:rsidRPr="006E2767">
        <w:rPr>
          <w:color w:val="000000"/>
        </w:rPr>
        <w:t>83. </w:t>
      </w:r>
      <w:r w:rsidRPr="006E2767">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w:t>
      </w:r>
    </w:p>
    <w:p w:rsidR="006E2767" w:rsidRPr="006E2767" w:rsidRDefault="006E2767" w:rsidP="006E2767">
      <w:pPr>
        <w:spacing w:after="0" w:line="240" w:lineRule="auto"/>
        <w:ind w:firstLine="709"/>
        <w:jc w:val="both"/>
        <w:rPr>
          <w:rFonts w:ascii="Times New Roman" w:hAnsi="Times New Roman"/>
          <w:color w:val="000000"/>
          <w:sz w:val="24"/>
          <w:szCs w:val="24"/>
        </w:rPr>
      </w:pPr>
      <w:r w:rsidRPr="006E2767">
        <w:rPr>
          <w:rFonts w:ascii="Times New Roman" w:hAnsi="Times New Roman"/>
          <w:color w:val="000000"/>
          <w:sz w:val="24"/>
          <w:szCs w:val="24"/>
        </w:rPr>
        <w:t xml:space="preserve">84. Информация, указанная в разделе V настоящего Административного регламента, подлежит обязательному размещению на ЕПГУ, Региональном портале, </w:t>
      </w:r>
      <w:r w:rsidRPr="006E2767">
        <w:rPr>
          <w:rFonts w:ascii="Times New Roman" w:hAnsi="Times New Roman"/>
          <w:color w:val="000000"/>
          <w:sz w:val="24"/>
          <w:szCs w:val="24"/>
        </w:rPr>
        <w:br/>
        <w:t>а также на официальном сайте, информационном стенде</w:t>
      </w:r>
      <w:r w:rsidRPr="006E2767">
        <w:rPr>
          <w:rStyle w:val="afc"/>
          <w:rFonts w:ascii="Times New Roman" w:hAnsi="Times New Roman"/>
          <w:color w:val="000000"/>
          <w:sz w:val="24"/>
          <w:szCs w:val="24"/>
        </w:rPr>
        <w:footnoteReference w:id="34"/>
      </w:r>
      <w:r w:rsidRPr="006E2767">
        <w:rPr>
          <w:rFonts w:ascii="Times New Roman" w:hAnsi="Times New Roman"/>
          <w:color w:val="000000"/>
          <w:sz w:val="24"/>
          <w:szCs w:val="24"/>
        </w:rPr>
        <w:t>.</w:t>
      </w:r>
    </w:p>
    <w:p w:rsidR="006E2767" w:rsidRPr="006E2767" w:rsidRDefault="006E2767" w:rsidP="006E2767">
      <w:pPr>
        <w:spacing w:after="0" w:line="240" w:lineRule="auto"/>
        <w:ind w:firstLine="709"/>
        <w:jc w:val="both"/>
        <w:rPr>
          <w:rFonts w:ascii="Times New Roman" w:hAnsi="Times New Roman"/>
          <w:color w:val="000000"/>
          <w:sz w:val="24"/>
          <w:szCs w:val="24"/>
        </w:rPr>
      </w:pPr>
    </w:p>
    <w:p w:rsidR="006E2767" w:rsidRPr="006E2767" w:rsidRDefault="006E2767" w:rsidP="006E2767">
      <w:pPr>
        <w:pStyle w:val="a7"/>
        <w:spacing w:before="0" w:beforeAutospacing="0" w:after="0" w:afterAutospacing="0"/>
        <w:ind w:firstLine="709"/>
        <w:jc w:val="center"/>
        <w:rPr>
          <w:bCs/>
          <w:i/>
          <w:shd w:val="clear" w:color="auto" w:fill="FFFFFF"/>
        </w:rPr>
      </w:pPr>
      <w:r w:rsidRPr="006E2767">
        <w:rPr>
          <w:i/>
          <w:color w:val="000000"/>
        </w:rPr>
        <w:t>Досудебный (внесудебный) порядок обжалования</w:t>
      </w:r>
      <w:r>
        <w:rPr>
          <w:i/>
          <w:color w:val="000000"/>
        </w:rPr>
        <w:t xml:space="preserve"> </w:t>
      </w:r>
      <w:r w:rsidRPr="006E2767">
        <w:rPr>
          <w:i/>
          <w:color w:val="000000"/>
        </w:rPr>
        <w:t>решений и действий (бездействия) многофункциональных</w:t>
      </w:r>
      <w:r>
        <w:rPr>
          <w:i/>
          <w:color w:val="000000"/>
        </w:rPr>
        <w:t xml:space="preserve"> </w:t>
      </w:r>
      <w:r w:rsidRPr="006E2767">
        <w:rPr>
          <w:i/>
        </w:rPr>
        <w:t xml:space="preserve">центров, </w:t>
      </w:r>
      <w:r w:rsidRPr="006E2767">
        <w:rPr>
          <w:bCs/>
          <w:i/>
          <w:shd w:val="clear" w:color="auto" w:fill="FFFFFF"/>
        </w:rPr>
        <w:t xml:space="preserve">работника многофункционального центра, </w:t>
      </w:r>
    </w:p>
    <w:p w:rsidR="006E2767" w:rsidRPr="006E2767" w:rsidRDefault="006E2767" w:rsidP="006E2767">
      <w:pPr>
        <w:pStyle w:val="a7"/>
        <w:spacing w:before="0" w:beforeAutospacing="0" w:after="0" w:afterAutospacing="0"/>
        <w:ind w:firstLine="709"/>
        <w:jc w:val="center"/>
        <w:rPr>
          <w:bCs/>
          <w:i/>
          <w:shd w:val="clear" w:color="auto" w:fill="FFFFFF"/>
        </w:rPr>
      </w:pPr>
      <w:r w:rsidRPr="006E2767">
        <w:rPr>
          <w:bCs/>
          <w:i/>
          <w:shd w:val="clear" w:color="auto" w:fill="FFFFFF"/>
        </w:rPr>
        <w:t xml:space="preserve">а также организаций, предусмотренных частью 1.1 статьи 16 </w:t>
      </w:r>
    </w:p>
    <w:p w:rsidR="006E2767" w:rsidRPr="006E2767" w:rsidRDefault="006E2767" w:rsidP="006E2767">
      <w:pPr>
        <w:pStyle w:val="a7"/>
        <w:spacing w:before="0" w:beforeAutospacing="0" w:after="0" w:afterAutospacing="0"/>
        <w:ind w:firstLine="709"/>
        <w:jc w:val="center"/>
        <w:rPr>
          <w:i/>
        </w:rPr>
      </w:pPr>
      <w:r w:rsidRPr="006E2767">
        <w:rPr>
          <w:bCs/>
          <w:i/>
          <w:shd w:val="clear" w:color="auto" w:fill="FFFFFF"/>
        </w:rPr>
        <w:t>Федерального закона, или их работников</w:t>
      </w:r>
      <w:r w:rsidRPr="006E2767">
        <w:rPr>
          <w:rStyle w:val="afc"/>
          <w:color w:val="000000"/>
        </w:rPr>
        <w:footnoteReference w:id="35"/>
      </w:r>
    </w:p>
    <w:p w:rsidR="006E2767" w:rsidRPr="006E2767" w:rsidRDefault="006E2767" w:rsidP="006E2767">
      <w:pPr>
        <w:pStyle w:val="a7"/>
        <w:spacing w:before="0" w:beforeAutospacing="0" w:after="0" w:afterAutospacing="0"/>
        <w:ind w:firstLine="709"/>
        <w:jc w:val="center"/>
        <w:rPr>
          <w:color w:val="000000"/>
        </w:rPr>
      </w:pPr>
      <w:r w:rsidRPr="006E2767">
        <w:rPr>
          <w:color w:val="000000"/>
        </w:rPr>
        <w:t> </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85. Заявитель имеет право подать жалобу на решения и (или) действия (бездействие) многофункционального центра, работника многофункционального центра</w:t>
      </w:r>
      <w:r w:rsidRPr="006E2767">
        <w:t>, или их работников</w:t>
      </w:r>
      <w:r w:rsidRPr="006E2767">
        <w:rPr>
          <w:color w:val="000000"/>
        </w:rPr>
        <w:t xml:space="preserve"> </w:t>
      </w:r>
      <w:r w:rsidRPr="006E2767">
        <w:rPr>
          <w:bCs/>
          <w:shd w:val="clear" w:color="auto" w:fill="FFFFFF"/>
        </w:rPr>
        <w:t>а также организаций, предусмотренных частью 1.1 статьи 16 Федерального закона, или их работников</w:t>
      </w:r>
      <w:r w:rsidRPr="006E2767">
        <w:rPr>
          <w:color w:val="000000"/>
        </w:rPr>
        <w:t xml:space="preserve"> при предоставлении муниципальной услуги, а также в досудебном (внесудебном) порядке, в том числе в случаях, предусмотренных статьей 11.1 Федерального закона.</w:t>
      </w:r>
    </w:p>
    <w:p w:rsidR="006E2767" w:rsidRPr="006E2767" w:rsidRDefault="006E2767" w:rsidP="006E2767">
      <w:pPr>
        <w:pStyle w:val="a7"/>
        <w:spacing w:before="0" w:beforeAutospacing="0" w:after="0" w:afterAutospacing="0"/>
        <w:ind w:firstLine="709"/>
        <w:jc w:val="both"/>
      </w:pPr>
      <w:r w:rsidRPr="006E2767">
        <w:t xml:space="preserve">86.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Pr="006E2767">
        <w:rPr>
          <w:bCs/>
          <w:shd w:val="clear" w:color="auto" w:fill="FFFFFF"/>
        </w:rPr>
        <w:t>а также организаций, предусмотренных частью 1.1 статьи 16 Федерального закона, или их работников</w:t>
      </w:r>
      <w:r w:rsidRPr="006E2767">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2767" w:rsidRPr="006E2767" w:rsidRDefault="006E2767" w:rsidP="006E2767">
      <w:pPr>
        <w:pStyle w:val="a7"/>
        <w:spacing w:before="0" w:beforeAutospacing="0" w:after="0" w:afterAutospacing="0"/>
        <w:ind w:firstLine="709"/>
        <w:jc w:val="both"/>
      </w:pPr>
      <w:r w:rsidRPr="006E2767">
        <w:t xml:space="preserve">87.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w:t>
      </w:r>
      <w:r w:rsidRPr="006E2767">
        <w:lastRenderedPageBreak/>
        <w:t>центра (далее - учредитель многофункционального центра), а также в организации, предусмотренные частью 1.1 статьи 16 Федерального закона.</w:t>
      </w:r>
    </w:p>
    <w:p w:rsidR="006E2767" w:rsidRPr="006E2767" w:rsidRDefault="006E2767" w:rsidP="006E2767">
      <w:pPr>
        <w:pStyle w:val="a7"/>
        <w:spacing w:before="0" w:beforeAutospacing="0" w:after="0" w:afterAutospacing="0"/>
        <w:ind w:firstLine="709"/>
        <w:jc w:val="both"/>
      </w:pPr>
      <w:r w:rsidRPr="006E2767">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Республики Марий Эл.</w:t>
      </w:r>
    </w:p>
    <w:p w:rsidR="006E2767" w:rsidRPr="006E2767" w:rsidRDefault="006E2767" w:rsidP="006E2767">
      <w:pPr>
        <w:pStyle w:val="a7"/>
        <w:spacing w:before="0" w:beforeAutospacing="0" w:after="0" w:afterAutospacing="0"/>
        <w:ind w:firstLine="709"/>
        <w:jc w:val="both"/>
      </w:pPr>
      <w:r w:rsidRPr="006E2767">
        <w:t>Жалобы на решения и действия (бездействие) работника многофункционального центра подаются руководителю этого многофункционального центра.</w:t>
      </w:r>
    </w:p>
    <w:p w:rsidR="006E2767" w:rsidRPr="006E2767" w:rsidRDefault="006E2767" w:rsidP="006E2767">
      <w:pPr>
        <w:spacing w:after="0" w:line="240" w:lineRule="auto"/>
        <w:ind w:firstLine="709"/>
        <w:contextualSpacing/>
        <w:jc w:val="both"/>
        <w:rPr>
          <w:rFonts w:ascii="Times New Roman" w:hAnsi="Times New Roman"/>
          <w:sz w:val="24"/>
          <w:szCs w:val="24"/>
        </w:rPr>
      </w:pPr>
      <w:r w:rsidRPr="006E2767">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88. Жалоба должна содержать:</w:t>
      </w:r>
    </w:p>
    <w:p w:rsidR="006E2767" w:rsidRPr="006E2767" w:rsidRDefault="006E2767" w:rsidP="006E2767">
      <w:pPr>
        <w:pStyle w:val="a7"/>
        <w:spacing w:before="0" w:beforeAutospacing="0" w:after="0" w:afterAutospacing="0"/>
        <w:ind w:firstLine="709"/>
        <w:jc w:val="both"/>
      </w:pPr>
      <w:r w:rsidRPr="006E2767">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б) </w:t>
      </w:r>
      <w:r w:rsidRPr="006E276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2767" w:rsidRPr="006E2767" w:rsidRDefault="006E2767" w:rsidP="006E2767">
      <w:pPr>
        <w:pStyle w:val="a7"/>
        <w:spacing w:before="0" w:beforeAutospacing="0" w:after="0" w:afterAutospacing="0"/>
        <w:ind w:firstLine="709"/>
        <w:jc w:val="both"/>
      </w:pPr>
      <w:r w:rsidRPr="006E2767">
        <w:rPr>
          <w:color w:val="000000"/>
        </w:rPr>
        <w:t xml:space="preserve">в) </w:t>
      </w:r>
      <w:r w:rsidRPr="006E2767">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6E2767" w:rsidRPr="006E2767" w:rsidRDefault="006E2767" w:rsidP="006E2767">
      <w:pPr>
        <w:pStyle w:val="a7"/>
        <w:spacing w:before="0" w:beforeAutospacing="0" w:after="0" w:afterAutospacing="0"/>
        <w:ind w:firstLine="709"/>
        <w:jc w:val="both"/>
      </w:pPr>
      <w:r w:rsidRPr="006E2767">
        <w:rPr>
          <w:color w:val="000000"/>
        </w:rPr>
        <w:t xml:space="preserve">г) </w:t>
      </w:r>
      <w:r w:rsidRPr="006E2767">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6E2767" w:rsidRPr="006E2767" w:rsidRDefault="006E2767" w:rsidP="006E2767">
      <w:pPr>
        <w:pStyle w:val="a7"/>
        <w:spacing w:before="0" w:beforeAutospacing="0" w:after="0" w:afterAutospacing="0"/>
        <w:ind w:firstLine="709"/>
        <w:jc w:val="both"/>
        <w:rPr>
          <w:color w:val="000000"/>
        </w:rPr>
      </w:pPr>
      <w:r w:rsidRPr="006E2767">
        <w:t>Заявителем могут быть представлены документы (при наличии), подтверждающие доводы заявителя, либо их копии.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89. Прием жалоб в письменной форме осуществляется многофункциональным центром, организацией, предусмотренной частью 1.1 статьи 16 Федерального закона, </w:t>
      </w:r>
      <w:r w:rsidRPr="006E2767">
        <w:rPr>
          <w:color w:val="000000"/>
        </w:rPr>
        <w:br/>
        <w:t>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Время приема жалоб должно совпадать со временем предоставления муниципальных услуг.</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90.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91.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подлежит регистрации не позднее 1 дня, следующего за днем ее поступления.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92. 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2767" w:rsidRPr="006E2767" w:rsidRDefault="006E2767" w:rsidP="006E2767">
      <w:pPr>
        <w:pStyle w:val="a7"/>
        <w:spacing w:before="0" w:beforeAutospacing="0" w:after="0" w:afterAutospacing="0"/>
        <w:ind w:firstLine="709"/>
        <w:contextualSpacing/>
        <w:jc w:val="both"/>
        <w:rPr>
          <w:color w:val="000000"/>
        </w:rPr>
      </w:pPr>
      <w:r w:rsidRPr="006E2767">
        <w:rPr>
          <w:color w:val="000000"/>
        </w:rPr>
        <w:t>93. По результатам рассмотрения жалобы принимается одно из следующих решений:</w:t>
      </w:r>
    </w:p>
    <w:p w:rsidR="006E2767" w:rsidRPr="006E2767" w:rsidRDefault="006E2767" w:rsidP="006E2767">
      <w:pPr>
        <w:pStyle w:val="a7"/>
        <w:spacing w:before="0" w:beforeAutospacing="0" w:after="0" w:afterAutospacing="0"/>
        <w:ind w:firstLine="709"/>
        <w:contextualSpacing/>
        <w:jc w:val="both"/>
        <w:rPr>
          <w:color w:val="000000"/>
        </w:rPr>
      </w:pPr>
      <w:r w:rsidRPr="006E2767">
        <w:rPr>
          <w:color w:val="000000"/>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rsidR="006E2767" w:rsidRPr="006E2767" w:rsidRDefault="006E2767" w:rsidP="006E2767">
      <w:pPr>
        <w:pStyle w:val="a7"/>
        <w:spacing w:before="0" w:beforeAutospacing="0" w:after="0" w:afterAutospacing="0"/>
        <w:ind w:firstLine="709"/>
        <w:contextualSpacing/>
        <w:jc w:val="both"/>
        <w:rPr>
          <w:color w:val="000000"/>
        </w:rPr>
      </w:pPr>
      <w:r w:rsidRPr="006E2767">
        <w:rPr>
          <w:color w:val="000000"/>
        </w:rPr>
        <w:t>б) в удовлетворении жалобы отказывается.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94.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не позднее 5 дней со дня принятия соответствующего решения, если иное не установлено законодательством Российской Федерации.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95. В удовлетворении жалобы может быть отказано в следующих случаях:</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наличие вступившего в законную силу решения суда по жалобе о том же предмете и по тем же основаниям;</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подача жалобы лицом, полномочия которого не подтверждены в порядке, установленном законодательством Российской Федерации;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наличие решения по жалобе, принятого ранее в отношении того же заявителя и по тому же предмету жалобы.</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96. Жалоба может быть оставлена без ответа в следующих случаях:</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97. В ответе по результатам рассмотрения жалобы указываются: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в) фамилия, имя, отчество (при наличии) заявителя;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г) основания для принятия решения по жалобе;</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д) принятое по жалобе решение;</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ж) сведения о порядке обжалования принятого по жалобе решения.</w:t>
      </w:r>
    </w:p>
    <w:p w:rsidR="006E2767" w:rsidRPr="006E2767" w:rsidRDefault="006E2767" w:rsidP="006E2767">
      <w:pPr>
        <w:pStyle w:val="a7"/>
        <w:spacing w:before="0" w:beforeAutospacing="0" w:after="0" w:afterAutospacing="0"/>
        <w:ind w:firstLine="709"/>
        <w:jc w:val="both"/>
      </w:pPr>
      <w:r w:rsidRPr="006E2767">
        <w:t>В случае признания жалобы подлежащей удовлетворению в ответе заявителю, указанном в пункте 99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767" w:rsidRPr="006E2767" w:rsidRDefault="006E2767" w:rsidP="006E2767">
      <w:pPr>
        <w:pStyle w:val="a7"/>
        <w:spacing w:before="0" w:beforeAutospacing="0" w:after="0" w:afterAutospacing="0"/>
        <w:ind w:firstLine="709"/>
        <w:jc w:val="both"/>
        <w:rPr>
          <w:color w:val="000000"/>
        </w:rPr>
      </w:pPr>
      <w:r w:rsidRPr="006E2767">
        <w:t>В случае признания жалобы не подлежащей удовлетворению в ответе заявителю, указанном в пункте 99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98. В случае установления в ходе или по результатам рассмотрения жалобы признаков состава административного правонарушения или преступления работник </w:t>
      </w:r>
      <w:r w:rsidRPr="006E2767">
        <w:rPr>
          <w:color w:val="000000"/>
        </w:rPr>
        <w:lastRenderedPageBreak/>
        <w:t>многофункционального центра, уполномоченный на рассмотрение жалоб, незамедлительно направляет имеющиеся материалы в органы прокуратуры.</w:t>
      </w:r>
    </w:p>
    <w:p w:rsidR="006E2767" w:rsidRPr="006E2767" w:rsidRDefault="006E2767" w:rsidP="006E2767">
      <w:pPr>
        <w:pStyle w:val="a7"/>
        <w:spacing w:before="0" w:beforeAutospacing="0" w:after="0" w:afterAutospacing="0"/>
        <w:ind w:firstLine="709"/>
        <w:jc w:val="both"/>
        <w:rPr>
          <w:color w:val="000000"/>
        </w:rPr>
      </w:pPr>
      <w:r w:rsidRPr="006E2767">
        <w:rPr>
          <w:color w:val="000000"/>
        </w:rPr>
        <w:t xml:space="preserve">99. 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w:t>
      </w:r>
      <w:r w:rsidRPr="006E2767">
        <w:t>организацией, предусмотренной частью 1.1 статьи 16 Федерального закона,</w:t>
      </w:r>
      <w:r w:rsidRPr="006E2767">
        <w:rPr>
          <w:color w:val="000000"/>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w:t>
      </w:r>
      <w:r w:rsidRPr="006E2767">
        <w:t>организацией, предусмотренной частью 1.1 статьи 16 Федерального закона</w:t>
      </w:r>
      <w:r w:rsidRPr="006E2767">
        <w:rPr>
          <w:color w:val="000000"/>
        </w:rPr>
        <w:t>,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6E2767" w:rsidRPr="006E2767" w:rsidRDefault="006E2767" w:rsidP="006E2767">
      <w:pPr>
        <w:pStyle w:val="a7"/>
        <w:spacing w:before="0" w:beforeAutospacing="0" w:after="0" w:afterAutospacing="0"/>
        <w:ind w:firstLine="709"/>
        <w:jc w:val="both"/>
        <w:rPr>
          <w:color w:val="000000"/>
        </w:rPr>
      </w:pPr>
      <w:r w:rsidRPr="006E2767">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ЕПГУ, Региональном портале, а также может быть сообщена заявителю в устной и (или) в письменной форме</w:t>
      </w:r>
      <w:r w:rsidRPr="006E2767">
        <w:rPr>
          <w:rStyle w:val="afc"/>
          <w:color w:val="000000"/>
        </w:rPr>
        <w:footnoteReference w:id="36"/>
      </w:r>
      <w:r w:rsidRPr="006E2767">
        <w:t>.</w:t>
      </w:r>
    </w:p>
    <w:p w:rsidR="006E2767" w:rsidRPr="006E2767" w:rsidRDefault="006E2767" w:rsidP="006E2767">
      <w:pPr>
        <w:suppressAutoHyphens/>
        <w:spacing w:after="0" w:line="240" w:lineRule="auto"/>
        <w:rPr>
          <w:rFonts w:ascii="Times New Roman" w:hAnsi="Times New Roman"/>
          <w:sz w:val="24"/>
          <w:szCs w:val="24"/>
        </w:rPr>
      </w:pPr>
    </w:p>
    <w:p w:rsidR="006E2767" w:rsidRPr="006E2767" w:rsidRDefault="006E2767" w:rsidP="006E2767">
      <w:pPr>
        <w:spacing w:after="0" w:line="240" w:lineRule="auto"/>
        <w:rPr>
          <w:rFonts w:ascii="Times New Roman" w:hAnsi="Times New Roman"/>
          <w:sz w:val="24"/>
          <w:szCs w:val="24"/>
        </w:rPr>
      </w:pPr>
    </w:p>
    <w:p w:rsidR="00FE5B90" w:rsidRPr="00C562F8" w:rsidRDefault="00FE5B90" w:rsidP="006E2767">
      <w:pPr>
        <w:pStyle w:val="a9"/>
        <w:jc w:val="center"/>
        <w:rPr>
          <w:sz w:val="28"/>
          <w:szCs w:val="28"/>
        </w:rPr>
      </w:pPr>
    </w:p>
    <w:sectPr w:rsidR="00FE5B90" w:rsidRPr="00C562F8" w:rsidSect="00C562F8">
      <w:pgSz w:w="11906" w:h="16838"/>
      <w:pgMar w:top="993"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708" w:rsidRDefault="00671708" w:rsidP="006E2767">
      <w:pPr>
        <w:spacing w:after="0" w:line="240" w:lineRule="auto"/>
      </w:pPr>
      <w:r>
        <w:separator/>
      </w:r>
    </w:p>
  </w:endnote>
  <w:endnote w:type="continuationSeparator" w:id="1">
    <w:p w:rsidR="00671708" w:rsidRDefault="00671708" w:rsidP="006E2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708" w:rsidRDefault="00671708" w:rsidP="006E2767">
      <w:pPr>
        <w:spacing w:after="0" w:line="240" w:lineRule="auto"/>
      </w:pPr>
      <w:r>
        <w:separator/>
      </w:r>
    </w:p>
  </w:footnote>
  <w:footnote w:type="continuationSeparator" w:id="1">
    <w:p w:rsidR="00671708" w:rsidRDefault="00671708" w:rsidP="006E2767">
      <w:pPr>
        <w:spacing w:after="0" w:line="240" w:lineRule="auto"/>
      </w:pPr>
      <w:r>
        <w:continuationSeparator/>
      </w:r>
    </w:p>
  </w:footnote>
  <w:footnote w:id="2">
    <w:p w:rsidR="006E2767" w:rsidRDefault="006E2767" w:rsidP="006E2767">
      <w:pPr>
        <w:pStyle w:val="afa"/>
      </w:pPr>
      <w:r>
        <w:rPr>
          <w:rStyle w:val="afc"/>
        </w:rPr>
        <w:footnoteRef/>
      </w:r>
      <w:r>
        <w:t xml:space="preserve"> </w:t>
      </w:r>
      <w:r>
        <w:rPr>
          <w:rFonts w:ascii="Times New Roman" w:hAnsi="Times New Roman"/>
        </w:rPr>
        <w:t xml:space="preserve">Указывается в случае, </w:t>
      </w:r>
      <w:r w:rsidRPr="009D1203">
        <w:rPr>
          <w:rFonts w:ascii="Times New Roman" w:hAnsi="Times New Roman"/>
        </w:rPr>
        <w:t>если муниципальная услуга предоставляется</w:t>
      </w:r>
      <w:r>
        <w:rPr>
          <w:rFonts w:ascii="Times New Roman" w:hAnsi="Times New Roman"/>
        </w:rPr>
        <w:t xml:space="preserve"> через МФЦ или при наличии соглашения о возможности подачи жалобы через МФЦ</w:t>
      </w:r>
    </w:p>
  </w:footnote>
  <w:footnote w:id="3">
    <w:p w:rsidR="006E2767" w:rsidRDefault="006E2767" w:rsidP="006E2767">
      <w:pPr>
        <w:pStyle w:val="afa"/>
      </w:pPr>
      <w:r>
        <w:rPr>
          <w:rStyle w:val="afc"/>
        </w:rPr>
        <w:footnoteRef/>
      </w:r>
      <w:r>
        <w:t xml:space="preserve"> </w:t>
      </w:r>
      <w:r>
        <w:rPr>
          <w:rFonts w:ascii="Times New Roman" w:hAnsi="Times New Roman"/>
        </w:rPr>
        <w:t>Указывается в случае, если данные услуги оказываются при предоставлении муниципальной услуги</w:t>
      </w:r>
    </w:p>
  </w:footnote>
  <w:footnote w:id="4">
    <w:p w:rsidR="006E2767" w:rsidRPr="00D63BF2"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зависимости от возможностей предоставления муниципальной услуги</w:t>
      </w:r>
    </w:p>
  </w:footnote>
  <w:footnote w:id="5">
    <w:p w:rsidR="006E2767" w:rsidRPr="000C74AD" w:rsidRDefault="006E2767" w:rsidP="006E2767">
      <w:pPr>
        <w:pStyle w:val="afa"/>
        <w:rPr>
          <w:rFonts w:ascii="Times New Roman" w:hAnsi="Times New Roman"/>
        </w:rPr>
      </w:pPr>
      <w:r w:rsidRPr="006A0C05">
        <w:rPr>
          <w:rStyle w:val="afc"/>
          <w:rFonts w:ascii="Times New Roman" w:hAnsi="Times New Roman"/>
        </w:rPr>
        <w:footnoteRef/>
      </w:r>
      <w:r w:rsidRPr="006A0C05">
        <w:rPr>
          <w:rFonts w:ascii="Times New Roman" w:hAnsi="Times New Roman"/>
        </w:rPr>
        <w:t xml:space="preserve"> Указывается в случае</w:t>
      </w:r>
      <w:r>
        <w:rPr>
          <w:rFonts w:ascii="Times New Roman" w:hAnsi="Times New Roman"/>
        </w:rPr>
        <w:t>, если муниципальная услуга предоставляется через данные системы</w:t>
      </w:r>
    </w:p>
  </w:footnote>
  <w:footnote w:id="6">
    <w:p w:rsidR="006E2767" w:rsidRPr="000C74AD"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случае, если муниципальная услуга предоставляется через данные системы</w:t>
      </w:r>
    </w:p>
  </w:footnote>
  <w:footnote w:id="7">
    <w:p w:rsidR="006E2767" w:rsidRPr="00713AE9" w:rsidRDefault="006E2767" w:rsidP="006E2767">
      <w:pPr>
        <w:pStyle w:val="afa"/>
        <w:rPr>
          <w:rFonts w:ascii="Times New Roman" w:hAnsi="Times New Roman"/>
        </w:rPr>
      </w:pPr>
      <w:r>
        <w:rPr>
          <w:rStyle w:val="afc"/>
        </w:rPr>
        <w:footnoteRef/>
      </w:r>
      <w:r>
        <w:t xml:space="preserve"> </w:t>
      </w:r>
      <w:r>
        <w:rPr>
          <w:rFonts w:ascii="Times New Roman" w:hAnsi="Times New Roman"/>
        </w:rPr>
        <w:t>Использовалась норма статьи 7 Федерального закона № 210-ФЗ.</w:t>
      </w:r>
    </w:p>
  </w:footnote>
  <w:footnote w:id="8">
    <w:p w:rsidR="006E2767" w:rsidRPr="009461BC" w:rsidRDefault="006E2767" w:rsidP="006E2767">
      <w:pPr>
        <w:jc w:val="both"/>
        <w:rPr>
          <w:color w:val="000000"/>
          <w:sz w:val="20"/>
          <w:szCs w:val="20"/>
        </w:rPr>
      </w:pPr>
      <w:r>
        <w:rPr>
          <w:rStyle w:val="afc"/>
        </w:rPr>
        <w:footnoteRef/>
      </w:r>
      <w:r>
        <w:t xml:space="preserve"> </w:t>
      </w:r>
      <w:r w:rsidRPr="009461BC">
        <w:rPr>
          <w:sz w:val="20"/>
          <w:szCs w:val="20"/>
        </w:rPr>
        <w:t>Д</w:t>
      </w:r>
      <w:r w:rsidRPr="009461BC">
        <w:rPr>
          <w:color w:val="000000"/>
          <w:sz w:val="20"/>
          <w:szCs w:val="20"/>
        </w:rPr>
        <w:t>ля заполнения данной графы необходимо использовать перечень услуг, которые являются необходимыми и обязательными для предоставления, утвержденные решением Собрания депутатов муниципального образования.</w:t>
      </w:r>
    </w:p>
    <w:p w:rsidR="006E2767" w:rsidRDefault="006E2767" w:rsidP="006E2767">
      <w:pPr>
        <w:pStyle w:val="afa"/>
      </w:pPr>
    </w:p>
  </w:footnote>
  <w:footnote w:id="9">
    <w:p w:rsidR="006E2767" w:rsidRPr="000B1077"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 xml:space="preserve">Использовался пп. «д» п. 1 Указа Президента Российской Федерации от 7 мая </w:t>
      </w:r>
      <w:smartTag w:uri="urn:schemas-microsoft-com:office:smarttags" w:element="metricconverter">
        <w:smartTagPr>
          <w:attr w:name="ProductID" w:val="2012 г"/>
        </w:smartTagPr>
        <w:r>
          <w:rPr>
            <w:rFonts w:ascii="Times New Roman" w:hAnsi="Times New Roman"/>
          </w:rPr>
          <w:t>2012 г</w:t>
        </w:r>
      </w:smartTag>
      <w:r>
        <w:rPr>
          <w:rFonts w:ascii="Times New Roman" w:hAnsi="Times New Roman"/>
        </w:rPr>
        <w:t xml:space="preserve">. № 601 </w:t>
      </w:r>
      <w:r>
        <w:rPr>
          <w:rFonts w:ascii="Times New Roman" w:hAnsi="Times New Roman"/>
        </w:rPr>
        <w:br/>
        <w:t>«Об основных направлениях совершенствования системы государственного управления».</w:t>
      </w:r>
    </w:p>
  </w:footnote>
  <w:footnote w:id="10">
    <w:p w:rsidR="006E2767" w:rsidRPr="000C74AD"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случае, если муниципальная услуга предоставляется через данные системы</w:t>
      </w:r>
    </w:p>
  </w:footnote>
  <w:footnote w:id="11">
    <w:p w:rsidR="006E2767" w:rsidRPr="005011CD" w:rsidRDefault="006E2767" w:rsidP="006E2767">
      <w:pPr>
        <w:pStyle w:val="afa"/>
        <w:jc w:val="both"/>
        <w:rPr>
          <w:rFonts w:ascii="Times New Roman" w:hAnsi="Times New Roman"/>
        </w:rPr>
      </w:pPr>
      <w:r w:rsidRPr="005011CD">
        <w:rPr>
          <w:rStyle w:val="afc"/>
          <w:rFonts w:ascii="Times New Roman" w:hAnsi="Times New Roman"/>
        </w:rPr>
        <w:footnoteRef/>
      </w:r>
      <w:r w:rsidRPr="005011CD">
        <w:rPr>
          <w:rFonts w:ascii="Times New Roman" w:hAnsi="Times New Roman"/>
        </w:rPr>
        <w:t xml:space="preserve"> </w:t>
      </w:r>
      <w:r>
        <w:rPr>
          <w:rFonts w:ascii="Times New Roman" w:hAnsi="Times New Roman"/>
        </w:rPr>
        <w:t xml:space="preserve">Использовалась норма ч. 2 ст. 8 Федерального закона от 2 мая </w:t>
      </w:r>
      <w:smartTag w:uri="urn:schemas-microsoft-com:office:smarttags" w:element="metricconverter">
        <w:smartTagPr>
          <w:attr w:name="ProductID" w:val="2006 г"/>
        </w:smartTagPr>
        <w:r>
          <w:rPr>
            <w:rFonts w:ascii="Times New Roman" w:hAnsi="Times New Roman"/>
          </w:rPr>
          <w:t>2006 г</w:t>
        </w:r>
      </w:smartTag>
      <w:r>
        <w:rPr>
          <w:rFonts w:ascii="Times New Roman" w:hAnsi="Times New Roman"/>
        </w:rPr>
        <w:t>. № 59-ФЗ «О порядке рассмотрения обращений граждан Российской Федерации»</w:t>
      </w:r>
    </w:p>
  </w:footnote>
  <w:footnote w:id="12">
    <w:p w:rsidR="006E2767" w:rsidRPr="002F5AEB"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Данный пункт содержит примерный перечень документов и информации, подлежащих размещению на информационных стендах, соответственно органы местного самоуправления могут вносить свои коррективы.</w:t>
      </w:r>
    </w:p>
  </w:footnote>
  <w:footnote w:id="13">
    <w:p w:rsidR="006E2767" w:rsidRPr="007823E7" w:rsidRDefault="006E2767" w:rsidP="006E2767">
      <w:pPr>
        <w:pStyle w:val="afa"/>
        <w:jc w:val="both"/>
        <w:rPr>
          <w:rFonts w:ascii="Times New Roman" w:hAnsi="Times New Roman"/>
        </w:rPr>
      </w:pPr>
      <w:r w:rsidRPr="007823E7">
        <w:rPr>
          <w:rStyle w:val="afc"/>
        </w:rPr>
        <w:footnoteRef/>
      </w:r>
      <w:r w:rsidRPr="007823E7">
        <w:t xml:space="preserve"> </w:t>
      </w:r>
      <w:r w:rsidRPr="007823E7">
        <w:rPr>
          <w:rFonts w:ascii="Times New Roman" w:hAnsi="Times New Roman"/>
        </w:rPr>
        <w:t xml:space="preserve">Использовались </w:t>
      </w:r>
      <w:r w:rsidRPr="007823E7">
        <w:rPr>
          <w:rFonts w:ascii="Times New Roman" w:hAnsi="Times New Roman"/>
          <w:bCs/>
          <w:lang w:eastAsia="ru-RU"/>
        </w:rPr>
        <w:t>положения норм ст. 15 Федерального закона от 24.11.1995 № 181-ФЗ «О социальной защите инвалидов в Российской Федерации»</w:t>
      </w:r>
    </w:p>
  </w:footnote>
  <w:footnote w:id="14">
    <w:p w:rsidR="006E2767" w:rsidRPr="00F17063"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Указывается в зависимости от возможности предоставления муниципальной услуги посредством данных способов</w:t>
      </w:r>
    </w:p>
  </w:footnote>
  <w:footnote w:id="15">
    <w:p w:rsidR="006E2767" w:rsidRPr="00CD5D73"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зависимости от возможности предоставления муниципальной услуги посредством данных способов</w:t>
      </w:r>
    </w:p>
  </w:footnote>
  <w:footnote w:id="16">
    <w:p w:rsidR="006E2767" w:rsidRPr="00611062" w:rsidRDefault="006E2767" w:rsidP="006E2767">
      <w:pPr>
        <w:pStyle w:val="afa"/>
        <w:rPr>
          <w:rFonts w:ascii="Times New Roman" w:hAnsi="Times New Roman"/>
        </w:rPr>
      </w:pPr>
      <w:r w:rsidRPr="00611062">
        <w:rPr>
          <w:rStyle w:val="afc"/>
          <w:rFonts w:ascii="Times New Roman" w:hAnsi="Times New Roman"/>
        </w:rPr>
        <w:footnoteRef/>
      </w:r>
      <w:r w:rsidRPr="00611062">
        <w:rPr>
          <w:rFonts w:ascii="Times New Roman" w:hAnsi="Times New Roman"/>
        </w:rPr>
        <w:t xml:space="preserve"> </w:t>
      </w:r>
      <w:r w:rsidRPr="00111FB2">
        <w:rPr>
          <w:rFonts w:ascii="Times New Roman" w:hAnsi="Times New Roman"/>
        </w:rPr>
        <w:t xml:space="preserve">Указывается </w:t>
      </w:r>
      <w:r>
        <w:rPr>
          <w:rFonts w:ascii="Times New Roman" w:hAnsi="Times New Roman"/>
        </w:rPr>
        <w:t>в случае, если данная муниципальная услуга может быть предоставлена данным способом</w:t>
      </w:r>
    </w:p>
  </w:footnote>
  <w:footnote w:id="17">
    <w:p w:rsidR="006E2767" w:rsidRPr="00611062" w:rsidRDefault="006E2767" w:rsidP="006E2767">
      <w:pPr>
        <w:pStyle w:val="afa"/>
        <w:rPr>
          <w:rFonts w:ascii="Times New Roman" w:hAnsi="Times New Roman"/>
        </w:rPr>
      </w:pPr>
      <w:r w:rsidRPr="00611062">
        <w:rPr>
          <w:rStyle w:val="afc"/>
          <w:rFonts w:ascii="Times New Roman" w:hAnsi="Times New Roman"/>
        </w:rPr>
        <w:footnoteRef/>
      </w:r>
      <w:r w:rsidRPr="00611062">
        <w:rPr>
          <w:rFonts w:ascii="Times New Roman" w:hAnsi="Times New Roman"/>
        </w:rPr>
        <w:t xml:space="preserve"> </w:t>
      </w:r>
      <w:r w:rsidRPr="00111FB2">
        <w:rPr>
          <w:rFonts w:ascii="Times New Roman" w:hAnsi="Times New Roman"/>
        </w:rPr>
        <w:t xml:space="preserve">Указывается </w:t>
      </w:r>
      <w:r>
        <w:rPr>
          <w:rFonts w:ascii="Times New Roman" w:hAnsi="Times New Roman"/>
        </w:rPr>
        <w:t>в случае, если данная муниципальная услуга может быть предоставлена данным способом</w:t>
      </w:r>
    </w:p>
  </w:footnote>
  <w:footnote w:id="18">
    <w:p w:rsidR="006E2767" w:rsidRPr="00D66D42" w:rsidRDefault="006E2767" w:rsidP="006E2767">
      <w:pPr>
        <w:pStyle w:val="afa"/>
        <w:rPr>
          <w:rFonts w:ascii="Times New Roman" w:hAnsi="Times New Roman"/>
        </w:rPr>
      </w:pPr>
      <w:r w:rsidRPr="00D66D42">
        <w:rPr>
          <w:rStyle w:val="afc"/>
          <w:rFonts w:ascii="Times New Roman" w:hAnsi="Times New Roman"/>
        </w:rPr>
        <w:footnoteRef/>
      </w:r>
      <w:r w:rsidRPr="00D66D42">
        <w:rPr>
          <w:rFonts w:ascii="Times New Roman" w:hAnsi="Times New Roman"/>
        </w:rPr>
        <w:t xml:space="preserve"> Указывается в случае, когда услуга предоставляется, в том числе в МФЦ</w:t>
      </w:r>
    </w:p>
  </w:footnote>
  <w:footnote w:id="19">
    <w:p w:rsidR="006E2767" w:rsidRPr="006F70E2"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В данном пункте установлены примерные показатели качества муниципальной услуги. Органы местного самоуправления вправе установить собственные показатели.</w:t>
      </w:r>
    </w:p>
  </w:footnote>
  <w:footnote w:id="20">
    <w:p w:rsidR="006E2767" w:rsidRPr="002A08B3" w:rsidRDefault="006E2767" w:rsidP="006E2767">
      <w:pPr>
        <w:pStyle w:val="afa"/>
        <w:rPr>
          <w:rFonts w:ascii="Times New Roman" w:hAnsi="Times New Roman"/>
        </w:rPr>
      </w:pPr>
      <w:r w:rsidRPr="00107E7C">
        <w:rPr>
          <w:rStyle w:val="afc"/>
          <w:rFonts w:ascii="Times New Roman" w:hAnsi="Times New Roman"/>
        </w:rPr>
        <w:footnoteRef/>
      </w:r>
      <w:r w:rsidRPr="00107E7C">
        <w:rPr>
          <w:rFonts w:ascii="Times New Roman" w:hAnsi="Times New Roman"/>
        </w:rPr>
        <w:t xml:space="preserve"> У</w:t>
      </w:r>
      <w:r>
        <w:rPr>
          <w:rFonts w:ascii="Times New Roman" w:hAnsi="Times New Roman"/>
        </w:rPr>
        <w:t>казывается в случае, если данная муниципальная услуга предоставляется через МФЦ или при наличии соглашения о возможности подачи жалобы через МФЦ</w:t>
      </w:r>
    </w:p>
  </w:footnote>
  <w:footnote w:id="21">
    <w:p w:rsidR="006E2767" w:rsidRPr="00305378" w:rsidRDefault="006E2767" w:rsidP="006E2767">
      <w:pPr>
        <w:pStyle w:val="afa"/>
        <w:jc w:val="both"/>
        <w:rPr>
          <w:rFonts w:ascii="Times New Roman" w:hAnsi="Times New Roman"/>
        </w:rPr>
      </w:pPr>
      <w:r w:rsidRPr="00305378">
        <w:rPr>
          <w:rStyle w:val="afc"/>
          <w:rFonts w:ascii="Times New Roman" w:hAnsi="Times New Roman"/>
        </w:rPr>
        <w:footnoteRef/>
      </w:r>
      <w:r w:rsidRPr="00305378">
        <w:rPr>
          <w:rFonts w:ascii="Times New Roman" w:hAnsi="Times New Roman"/>
        </w:rPr>
        <w:t xml:space="preserve"> </w:t>
      </w:r>
      <w:r>
        <w:rPr>
          <w:rFonts w:ascii="Times New Roman" w:hAnsi="Times New Roman"/>
        </w:rPr>
        <w:t>Указывается в случае, если данная муниципальная услуга предоставляется через данные системы</w:t>
      </w:r>
    </w:p>
  </w:footnote>
  <w:footnote w:id="22">
    <w:p w:rsidR="006E2767" w:rsidRPr="00091BCE"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 xml:space="preserve">Порядок определения видов электронной подписи, использование которых допускается при обращении за получением муниципальных услуг определен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Pr>
            <w:rFonts w:ascii="Times New Roman" w:hAnsi="Times New Roman"/>
          </w:rPr>
          <w:t>2012 г</w:t>
        </w:r>
      </w:smartTag>
      <w:r>
        <w:rPr>
          <w:rFonts w:ascii="Times New Roman" w:hAnsi="Times New Roman"/>
        </w:rPr>
        <w:t>. № 634.</w:t>
      </w:r>
    </w:p>
  </w:footnote>
  <w:footnote w:id="23">
    <w:p w:rsidR="006E2767" w:rsidRPr="001D2EFD"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Указывается в зависимости от возможностей предоставления муниципальной услуги</w:t>
      </w:r>
    </w:p>
  </w:footnote>
  <w:footnote w:id="24">
    <w:p w:rsidR="006E2767" w:rsidRPr="00E03651" w:rsidRDefault="006E2767" w:rsidP="006E2767">
      <w:pPr>
        <w:pStyle w:val="afa"/>
        <w:jc w:val="both"/>
        <w:rPr>
          <w:rFonts w:ascii="Times New Roman" w:hAnsi="Times New Roman"/>
        </w:rPr>
      </w:pPr>
      <w:r>
        <w:rPr>
          <w:rStyle w:val="afc"/>
        </w:rPr>
        <w:footnoteRef/>
      </w:r>
      <w:r>
        <w:t xml:space="preserve"> У</w:t>
      </w:r>
      <w:r w:rsidRPr="00E03651">
        <w:rPr>
          <w:rFonts w:ascii="Times New Roman" w:hAnsi="Times New Roman"/>
          <w:bCs/>
          <w:color w:val="000000"/>
          <w:shd w:val="clear" w:color="auto" w:fill="FFFFFF"/>
        </w:rPr>
        <w:t>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w:t>
      </w:r>
    </w:p>
  </w:footnote>
  <w:footnote w:id="25">
    <w:p w:rsidR="006E2767" w:rsidRPr="0079070E"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зависимости от возможностей предоставления муниципальной услуги</w:t>
      </w:r>
    </w:p>
  </w:footnote>
  <w:footnote w:id="26">
    <w:p w:rsidR="006E2767" w:rsidRPr="006A0B36"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случае, если муниципальная услуга предоставляется через МФЦ или при наличии соглашения о возможности подачи жалобы через МФЦ</w:t>
      </w:r>
    </w:p>
  </w:footnote>
  <w:footnote w:id="27">
    <w:p w:rsidR="006E2767" w:rsidRPr="00E50BFF" w:rsidRDefault="006E2767" w:rsidP="006E2767">
      <w:pPr>
        <w:pStyle w:val="afa"/>
        <w:rPr>
          <w:rFonts w:ascii="Times New Roman" w:hAnsi="Times New Roman"/>
        </w:rPr>
      </w:pPr>
      <w:r w:rsidRPr="00E50BFF">
        <w:rPr>
          <w:rStyle w:val="afc"/>
          <w:rFonts w:ascii="Times New Roman" w:hAnsi="Times New Roman"/>
        </w:rPr>
        <w:footnoteRef/>
      </w:r>
      <w:r w:rsidRPr="00E50BFF">
        <w:rPr>
          <w:rFonts w:ascii="Times New Roman" w:hAnsi="Times New Roman"/>
        </w:rPr>
        <w:t xml:space="preserve"> Указывается </w:t>
      </w:r>
      <w:r>
        <w:rPr>
          <w:rFonts w:ascii="Times New Roman" w:hAnsi="Times New Roman"/>
        </w:rPr>
        <w:t>в случае, если муниципальная услуга осуществляется через данные системы</w:t>
      </w:r>
    </w:p>
  </w:footnote>
  <w:footnote w:id="28">
    <w:p w:rsidR="006E2767" w:rsidRPr="00E5271A" w:rsidRDefault="006E2767" w:rsidP="006E2767">
      <w:pPr>
        <w:pStyle w:val="afa"/>
        <w:rPr>
          <w:rFonts w:ascii="Times New Roman" w:hAnsi="Times New Roman"/>
        </w:rPr>
      </w:pPr>
      <w:r>
        <w:rPr>
          <w:rStyle w:val="afc"/>
        </w:rPr>
        <w:footnoteRef/>
      </w:r>
      <w:r>
        <w:t xml:space="preserve"> </w:t>
      </w:r>
      <w:r w:rsidRPr="00E50BFF">
        <w:rPr>
          <w:rFonts w:ascii="Times New Roman" w:hAnsi="Times New Roman"/>
        </w:rPr>
        <w:t xml:space="preserve">Указывается </w:t>
      </w:r>
      <w:r>
        <w:rPr>
          <w:rFonts w:ascii="Times New Roman" w:hAnsi="Times New Roman"/>
        </w:rPr>
        <w:t>в случае, если муниципальная услуга осуществляется через данные системы</w:t>
      </w:r>
    </w:p>
  </w:footnote>
  <w:footnote w:id="29">
    <w:p w:rsidR="006E2767" w:rsidRDefault="006E2767" w:rsidP="006E2767">
      <w:pPr>
        <w:pStyle w:val="afa"/>
      </w:pPr>
      <w:r>
        <w:rPr>
          <w:rStyle w:val="afc"/>
        </w:rPr>
        <w:footnoteRef/>
      </w:r>
      <w:r>
        <w:t xml:space="preserve">  </w:t>
      </w:r>
      <w:r w:rsidRPr="007B77C9">
        <w:rPr>
          <w:rFonts w:ascii="Times New Roman" w:hAnsi="Times New Roman"/>
        </w:rPr>
        <w:t>Можно указать иные административные процедуры</w:t>
      </w:r>
      <w:r>
        <w:t>.</w:t>
      </w:r>
    </w:p>
  </w:footnote>
  <w:footnote w:id="30">
    <w:p w:rsidR="006E2767" w:rsidRPr="00044CC8"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случае, если муниципальная услуга предоставляется через МФЦ или при наличии соглашения о возможности подачи жалобы через МФЦ</w:t>
      </w:r>
    </w:p>
  </w:footnote>
  <w:footnote w:id="31">
    <w:p w:rsidR="006E2767" w:rsidRPr="002648FD"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случае, если муниципальная услуга предоставляется указанным способом</w:t>
      </w:r>
    </w:p>
  </w:footnote>
  <w:footnote w:id="32">
    <w:p w:rsidR="006E2767" w:rsidRPr="00875BDF"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Указывается в зависимости от возможностей размещения данной информации указанными способами. Органы местного самоуправления вправе указать собственные способы размещения информации.</w:t>
      </w:r>
    </w:p>
  </w:footnote>
  <w:footnote w:id="33">
    <w:p w:rsidR="006E2767" w:rsidRPr="0067714F"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Указывается в зависимости от возможностей</w:t>
      </w:r>
      <w:r w:rsidRPr="0067714F">
        <w:rPr>
          <w:rFonts w:ascii="Times New Roman" w:hAnsi="Times New Roman"/>
        </w:rPr>
        <w:t xml:space="preserve"> </w:t>
      </w:r>
      <w:r>
        <w:rPr>
          <w:rFonts w:ascii="Times New Roman" w:hAnsi="Times New Roman"/>
        </w:rPr>
        <w:t>размещения данной информации указанными способами.</w:t>
      </w:r>
      <w:r w:rsidRPr="0067714F">
        <w:rPr>
          <w:rFonts w:ascii="Times New Roman" w:hAnsi="Times New Roman"/>
        </w:rPr>
        <w:t xml:space="preserve"> </w:t>
      </w:r>
      <w:r>
        <w:rPr>
          <w:rFonts w:ascii="Times New Roman" w:hAnsi="Times New Roman"/>
        </w:rPr>
        <w:t>Органы местного самоуправления вправе указать собственные способы размещения информации.</w:t>
      </w:r>
    </w:p>
  </w:footnote>
  <w:footnote w:id="34">
    <w:p w:rsidR="006E2767" w:rsidRPr="00875BDF" w:rsidRDefault="006E2767" w:rsidP="006E2767">
      <w:pPr>
        <w:pStyle w:val="afa"/>
        <w:jc w:val="both"/>
        <w:rPr>
          <w:rFonts w:ascii="Times New Roman" w:hAnsi="Times New Roman"/>
        </w:rPr>
      </w:pPr>
      <w:r>
        <w:rPr>
          <w:rStyle w:val="afc"/>
        </w:rPr>
        <w:footnoteRef/>
      </w:r>
      <w:r>
        <w:t xml:space="preserve"> </w:t>
      </w:r>
      <w:r>
        <w:rPr>
          <w:rFonts w:ascii="Times New Roman" w:hAnsi="Times New Roman"/>
        </w:rPr>
        <w:t>Указывается в зависимости от возможностей размещения данной информации указанными способами. Органы местного самоуправления вправе указать собственные способы размещения информации.</w:t>
      </w:r>
    </w:p>
  </w:footnote>
  <w:footnote w:id="35">
    <w:p w:rsidR="006E2767" w:rsidRPr="00044CC8"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 в случае, если муниципальная услуга предоставляется через МФЦ или при наличии соглашения о возможности подачи жалобы через МФЦ</w:t>
      </w:r>
    </w:p>
  </w:footnote>
  <w:footnote w:id="36">
    <w:p w:rsidR="006E2767" w:rsidRPr="000B12F8" w:rsidRDefault="006E2767" w:rsidP="006E2767">
      <w:pPr>
        <w:pStyle w:val="afa"/>
        <w:rPr>
          <w:rFonts w:ascii="Times New Roman" w:hAnsi="Times New Roman"/>
        </w:rPr>
      </w:pPr>
      <w:r>
        <w:rPr>
          <w:rStyle w:val="afc"/>
        </w:rPr>
        <w:footnoteRef/>
      </w:r>
      <w:r>
        <w:t xml:space="preserve"> </w:t>
      </w:r>
      <w:r>
        <w:rPr>
          <w:rFonts w:ascii="Times New Roman" w:hAnsi="Times New Roman"/>
        </w:rPr>
        <w:t>Указывается</w:t>
      </w:r>
      <w:r w:rsidRPr="000B12F8">
        <w:rPr>
          <w:rFonts w:ascii="Times New Roman" w:hAnsi="Times New Roman"/>
        </w:rPr>
        <w:t xml:space="preserve"> </w:t>
      </w:r>
      <w:r>
        <w:rPr>
          <w:rFonts w:ascii="Times New Roman" w:hAnsi="Times New Roman"/>
        </w:rPr>
        <w:t>в зависимости от возможностей размещения данной информации указанными способами. Органы местного самоуправления вправе указать собственные способы размещения информации.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6855"/>
    <w:rsid w:val="00060C05"/>
    <w:rsid w:val="00061A3A"/>
    <w:rsid w:val="000635AF"/>
    <w:rsid w:val="000733CF"/>
    <w:rsid w:val="00083628"/>
    <w:rsid w:val="00086B4D"/>
    <w:rsid w:val="00094A12"/>
    <w:rsid w:val="00096EAA"/>
    <w:rsid w:val="000A3F34"/>
    <w:rsid w:val="000A6792"/>
    <w:rsid w:val="000B1C62"/>
    <w:rsid w:val="000C42FD"/>
    <w:rsid w:val="000C7482"/>
    <w:rsid w:val="000D1E45"/>
    <w:rsid w:val="000D5E3A"/>
    <w:rsid w:val="000D740B"/>
    <w:rsid w:val="000E2F3D"/>
    <w:rsid w:val="000F747A"/>
    <w:rsid w:val="001058C0"/>
    <w:rsid w:val="00107D62"/>
    <w:rsid w:val="00110049"/>
    <w:rsid w:val="0013469D"/>
    <w:rsid w:val="00136053"/>
    <w:rsid w:val="00136C55"/>
    <w:rsid w:val="00150F4F"/>
    <w:rsid w:val="00153955"/>
    <w:rsid w:val="001544F4"/>
    <w:rsid w:val="00155282"/>
    <w:rsid w:val="0016369B"/>
    <w:rsid w:val="00173BA9"/>
    <w:rsid w:val="00186D86"/>
    <w:rsid w:val="0019058A"/>
    <w:rsid w:val="00191062"/>
    <w:rsid w:val="001914F3"/>
    <w:rsid w:val="001977CA"/>
    <w:rsid w:val="001A2300"/>
    <w:rsid w:val="001A78A2"/>
    <w:rsid w:val="001C147F"/>
    <w:rsid w:val="001C1622"/>
    <w:rsid w:val="001C2353"/>
    <w:rsid w:val="001C42C1"/>
    <w:rsid w:val="001C5136"/>
    <w:rsid w:val="001D0B19"/>
    <w:rsid w:val="001D165C"/>
    <w:rsid w:val="001D338F"/>
    <w:rsid w:val="001F5A41"/>
    <w:rsid w:val="00204526"/>
    <w:rsid w:val="002106FF"/>
    <w:rsid w:val="0021758A"/>
    <w:rsid w:val="00232672"/>
    <w:rsid w:val="00232AD9"/>
    <w:rsid w:val="00233AFA"/>
    <w:rsid w:val="00235B02"/>
    <w:rsid w:val="0023729E"/>
    <w:rsid w:val="00243643"/>
    <w:rsid w:val="002565D3"/>
    <w:rsid w:val="0026243F"/>
    <w:rsid w:val="0026415F"/>
    <w:rsid w:val="0027091D"/>
    <w:rsid w:val="00273026"/>
    <w:rsid w:val="0027623D"/>
    <w:rsid w:val="0028100B"/>
    <w:rsid w:val="00281655"/>
    <w:rsid w:val="00283EEE"/>
    <w:rsid w:val="0029139A"/>
    <w:rsid w:val="0029333A"/>
    <w:rsid w:val="00294A5D"/>
    <w:rsid w:val="002960C2"/>
    <w:rsid w:val="00297364"/>
    <w:rsid w:val="002A1403"/>
    <w:rsid w:val="002A2D28"/>
    <w:rsid w:val="002A557C"/>
    <w:rsid w:val="002B27C5"/>
    <w:rsid w:val="002B39F2"/>
    <w:rsid w:val="002B4FAA"/>
    <w:rsid w:val="002B53E8"/>
    <w:rsid w:val="002B6C75"/>
    <w:rsid w:val="002C1972"/>
    <w:rsid w:val="002C2F1F"/>
    <w:rsid w:val="002C69FD"/>
    <w:rsid w:val="002D1BE6"/>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80700"/>
    <w:rsid w:val="0038182C"/>
    <w:rsid w:val="00382A5E"/>
    <w:rsid w:val="00386BB5"/>
    <w:rsid w:val="00392603"/>
    <w:rsid w:val="003942C1"/>
    <w:rsid w:val="003A24BE"/>
    <w:rsid w:val="003B3839"/>
    <w:rsid w:val="003C5BA3"/>
    <w:rsid w:val="003C7EF8"/>
    <w:rsid w:val="003D496A"/>
    <w:rsid w:val="003E29F4"/>
    <w:rsid w:val="003F62F0"/>
    <w:rsid w:val="004033D6"/>
    <w:rsid w:val="00410BC1"/>
    <w:rsid w:val="00415A03"/>
    <w:rsid w:val="0041709D"/>
    <w:rsid w:val="00420D7E"/>
    <w:rsid w:val="00423B71"/>
    <w:rsid w:val="0043076D"/>
    <w:rsid w:val="004314D3"/>
    <w:rsid w:val="00463A83"/>
    <w:rsid w:val="00467C97"/>
    <w:rsid w:val="00470611"/>
    <w:rsid w:val="00472247"/>
    <w:rsid w:val="004730B2"/>
    <w:rsid w:val="00474021"/>
    <w:rsid w:val="0048184E"/>
    <w:rsid w:val="00483B3E"/>
    <w:rsid w:val="00485B91"/>
    <w:rsid w:val="00491AA0"/>
    <w:rsid w:val="0049570F"/>
    <w:rsid w:val="00495841"/>
    <w:rsid w:val="00497516"/>
    <w:rsid w:val="004A4779"/>
    <w:rsid w:val="004A7CAE"/>
    <w:rsid w:val="004B2684"/>
    <w:rsid w:val="004B54CC"/>
    <w:rsid w:val="004C0F69"/>
    <w:rsid w:val="004C2F92"/>
    <w:rsid w:val="004C5309"/>
    <w:rsid w:val="004D3C6C"/>
    <w:rsid w:val="004D4359"/>
    <w:rsid w:val="004D5093"/>
    <w:rsid w:val="004E574B"/>
    <w:rsid w:val="004F3BDD"/>
    <w:rsid w:val="004F6045"/>
    <w:rsid w:val="004F61E4"/>
    <w:rsid w:val="00500D7D"/>
    <w:rsid w:val="0050550B"/>
    <w:rsid w:val="005121F0"/>
    <w:rsid w:val="005127D4"/>
    <w:rsid w:val="00530A1E"/>
    <w:rsid w:val="00551D62"/>
    <w:rsid w:val="00553D8B"/>
    <w:rsid w:val="0055711E"/>
    <w:rsid w:val="00561183"/>
    <w:rsid w:val="00571FC6"/>
    <w:rsid w:val="00576086"/>
    <w:rsid w:val="005830D1"/>
    <w:rsid w:val="005835FE"/>
    <w:rsid w:val="00592FCE"/>
    <w:rsid w:val="005A62AD"/>
    <w:rsid w:val="005B1952"/>
    <w:rsid w:val="005B4383"/>
    <w:rsid w:val="005B6309"/>
    <w:rsid w:val="005B75A3"/>
    <w:rsid w:val="005C3CE1"/>
    <w:rsid w:val="005C3FF9"/>
    <w:rsid w:val="005C6DE5"/>
    <w:rsid w:val="005D64B0"/>
    <w:rsid w:val="005E1C0B"/>
    <w:rsid w:val="005F021C"/>
    <w:rsid w:val="005F11FC"/>
    <w:rsid w:val="005F22A4"/>
    <w:rsid w:val="005F58B6"/>
    <w:rsid w:val="00603155"/>
    <w:rsid w:val="00614683"/>
    <w:rsid w:val="00617910"/>
    <w:rsid w:val="00620CBF"/>
    <w:rsid w:val="00620FA2"/>
    <w:rsid w:val="00622005"/>
    <w:rsid w:val="00624015"/>
    <w:rsid w:val="0062527C"/>
    <w:rsid w:val="00634F09"/>
    <w:rsid w:val="0063767E"/>
    <w:rsid w:val="00640CDB"/>
    <w:rsid w:val="00643DEC"/>
    <w:rsid w:val="0064470B"/>
    <w:rsid w:val="0066035B"/>
    <w:rsid w:val="00671708"/>
    <w:rsid w:val="00674C8B"/>
    <w:rsid w:val="006753B4"/>
    <w:rsid w:val="0068480C"/>
    <w:rsid w:val="00685649"/>
    <w:rsid w:val="00695C30"/>
    <w:rsid w:val="006A1D07"/>
    <w:rsid w:val="006A2FE7"/>
    <w:rsid w:val="006A3D85"/>
    <w:rsid w:val="006C4ADE"/>
    <w:rsid w:val="006E2560"/>
    <w:rsid w:val="006E2767"/>
    <w:rsid w:val="006E2EA2"/>
    <w:rsid w:val="006E35B4"/>
    <w:rsid w:val="006F3337"/>
    <w:rsid w:val="006F3BE7"/>
    <w:rsid w:val="006F47F0"/>
    <w:rsid w:val="006F4D9E"/>
    <w:rsid w:val="006F54DE"/>
    <w:rsid w:val="006F5801"/>
    <w:rsid w:val="0071261F"/>
    <w:rsid w:val="00722109"/>
    <w:rsid w:val="00722460"/>
    <w:rsid w:val="00723424"/>
    <w:rsid w:val="00723DE8"/>
    <w:rsid w:val="00730D13"/>
    <w:rsid w:val="00735FF9"/>
    <w:rsid w:val="0074154A"/>
    <w:rsid w:val="00741883"/>
    <w:rsid w:val="00742CEA"/>
    <w:rsid w:val="00746B6D"/>
    <w:rsid w:val="0075054A"/>
    <w:rsid w:val="0075145C"/>
    <w:rsid w:val="0075777E"/>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E59C9"/>
    <w:rsid w:val="007F0E09"/>
    <w:rsid w:val="007F756E"/>
    <w:rsid w:val="00801BA1"/>
    <w:rsid w:val="00806BF8"/>
    <w:rsid w:val="00807AFA"/>
    <w:rsid w:val="008140FF"/>
    <w:rsid w:val="00815C36"/>
    <w:rsid w:val="00816B48"/>
    <w:rsid w:val="008176D2"/>
    <w:rsid w:val="0083077A"/>
    <w:rsid w:val="00833EED"/>
    <w:rsid w:val="008357C6"/>
    <w:rsid w:val="00836933"/>
    <w:rsid w:val="0084335C"/>
    <w:rsid w:val="008604CB"/>
    <w:rsid w:val="008648A0"/>
    <w:rsid w:val="00866C9B"/>
    <w:rsid w:val="00875849"/>
    <w:rsid w:val="00877C16"/>
    <w:rsid w:val="008823C5"/>
    <w:rsid w:val="0088468D"/>
    <w:rsid w:val="00885753"/>
    <w:rsid w:val="008903AB"/>
    <w:rsid w:val="008944C5"/>
    <w:rsid w:val="00895622"/>
    <w:rsid w:val="00896A8D"/>
    <w:rsid w:val="008A2CD4"/>
    <w:rsid w:val="008A3D8D"/>
    <w:rsid w:val="008A5C71"/>
    <w:rsid w:val="008A6971"/>
    <w:rsid w:val="008B2083"/>
    <w:rsid w:val="008B20A8"/>
    <w:rsid w:val="008B778B"/>
    <w:rsid w:val="008C7EE5"/>
    <w:rsid w:val="008D2C4D"/>
    <w:rsid w:val="008E40CD"/>
    <w:rsid w:val="008F48A8"/>
    <w:rsid w:val="008F6603"/>
    <w:rsid w:val="00903FD4"/>
    <w:rsid w:val="009142F4"/>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C2C3D"/>
    <w:rsid w:val="009D341B"/>
    <w:rsid w:val="009D5C7E"/>
    <w:rsid w:val="009E1E98"/>
    <w:rsid w:val="009E5CE5"/>
    <w:rsid w:val="009E6EE9"/>
    <w:rsid w:val="009E79D8"/>
    <w:rsid w:val="009E7DDA"/>
    <w:rsid w:val="009F236F"/>
    <w:rsid w:val="009F303B"/>
    <w:rsid w:val="00A01CD1"/>
    <w:rsid w:val="00A07A1A"/>
    <w:rsid w:val="00A11934"/>
    <w:rsid w:val="00A138CE"/>
    <w:rsid w:val="00A23D3C"/>
    <w:rsid w:val="00A35D1E"/>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E2A42"/>
    <w:rsid w:val="00AE2A7C"/>
    <w:rsid w:val="00AE6CBC"/>
    <w:rsid w:val="00B00F1A"/>
    <w:rsid w:val="00B03BA1"/>
    <w:rsid w:val="00B11409"/>
    <w:rsid w:val="00B15964"/>
    <w:rsid w:val="00B179BF"/>
    <w:rsid w:val="00B20D7B"/>
    <w:rsid w:val="00B255B4"/>
    <w:rsid w:val="00B3047F"/>
    <w:rsid w:val="00B3255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93B1B"/>
    <w:rsid w:val="00BB1239"/>
    <w:rsid w:val="00BB1D1B"/>
    <w:rsid w:val="00BB6E82"/>
    <w:rsid w:val="00BC10C1"/>
    <w:rsid w:val="00BC1383"/>
    <w:rsid w:val="00BE1E3A"/>
    <w:rsid w:val="00BE576A"/>
    <w:rsid w:val="00BE6580"/>
    <w:rsid w:val="00BF3091"/>
    <w:rsid w:val="00C112B3"/>
    <w:rsid w:val="00C11FB4"/>
    <w:rsid w:val="00C12025"/>
    <w:rsid w:val="00C13EA3"/>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4394"/>
    <w:rsid w:val="00C908FE"/>
    <w:rsid w:val="00CA2D08"/>
    <w:rsid w:val="00CA2F97"/>
    <w:rsid w:val="00CB345A"/>
    <w:rsid w:val="00CB4FAC"/>
    <w:rsid w:val="00CC5E3D"/>
    <w:rsid w:val="00CD16B9"/>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85A29"/>
    <w:rsid w:val="00D91A1B"/>
    <w:rsid w:val="00DA5662"/>
    <w:rsid w:val="00DA68BC"/>
    <w:rsid w:val="00DB0782"/>
    <w:rsid w:val="00DB1554"/>
    <w:rsid w:val="00DB5E7A"/>
    <w:rsid w:val="00DC131C"/>
    <w:rsid w:val="00DC72E4"/>
    <w:rsid w:val="00DD4757"/>
    <w:rsid w:val="00DE200C"/>
    <w:rsid w:val="00DE2E39"/>
    <w:rsid w:val="00DE3331"/>
    <w:rsid w:val="00DE4B35"/>
    <w:rsid w:val="00DE69EB"/>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695E"/>
    <w:rsid w:val="00E60598"/>
    <w:rsid w:val="00E6531F"/>
    <w:rsid w:val="00E90AB1"/>
    <w:rsid w:val="00E91BAD"/>
    <w:rsid w:val="00EA06D3"/>
    <w:rsid w:val="00EA5C4A"/>
    <w:rsid w:val="00EA7EDB"/>
    <w:rsid w:val="00EB4123"/>
    <w:rsid w:val="00EB5641"/>
    <w:rsid w:val="00EB69E7"/>
    <w:rsid w:val="00EB775D"/>
    <w:rsid w:val="00EC1FD4"/>
    <w:rsid w:val="00EC3919"/>
    <w:rsid w:val="00ED1CC7"/>
    <w:rsid w:val="00EF54AB"/>
    <w:rsid w:val="00F002DE"/>
    <w:rsid w:val="00F01BBD"/>
    <w:rsid w:val="00F02AA4"/>
    <w:rsid w:val="00F049D4"/>
    <w:rsid w:val="00F04F6B"/>
    <w:rsid w:val="00F06512"/>
    <w:rsid w:val="00F10C33"/>
    <w:rsid w:val="00F12270"/>
    <w:rsid w:val="00F13697"/>
    <w:rsid w:val="00F27CFF"/>
    <w:rsid w:val="00F40AD2"/>
    <w:rsid w:val="00F413C0"/>
    <w:rsid w:val="00F4221B"/>
    <w:rsid w:val="00F433A3"/>
    <w:rsid w:val="00F4397A"/>
    <w:rsid w:val="00F54176"/>
    <w:rsid w:val="00F55C7A"/>
    <w:rsid w:val="00F57982"/>
    <w:rsid w:val="00F62122"/>
    <w:rsid w:val="00F63813"/>
    <w:rsid w:val="00F65540"/>
    <w:rsid w:val="00F666FE"/>
    <w:rsid w:val="00F73113"/>
    <w:rsid w:val="00F76D15"/>
    <w:rsid w:val="00F8137C"/>
    <w:rsid w:val="00F82A06"/>
    <w:rsid w:val="00F82FB0"/>
    <w:rsid w:val="00F83B32"/>
    <w:rsid w:val="00F86C42"/>
    <w:rsid w:val="00FA176B"/>
    <w:rsid w:val="00FA1C7C"/>
    <w:rsid w:val="00FA5E37"/>
    <w:rsid w:val="00FA7ED0"/>
    <w:rsid w:val="00FB1BB9"/>
    <w:rsid w:val="00FB74C5"/>
    <w:rsid w:val="00FC5A6E"/>
    <w:rsid w:val="00FD327D"/>
    <w:rsid w:val="00FD37AC"/>
    <w:rsid w:val="00FD7245"/>
    <w:rsid w:val="00FE0913"/>
    <w:rsid w:val="00FE2FAD"/>
    <w:rsid w:val="00FE4C0F"/>
    <w:rsid w:val="00FE5B90"/>
    <w:rsid w:val="00FE6422"/>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E5B90"/>
    <w:rPr>
      <w:rFonts w:ascii="Calibri" w:eastAsia="Calibri" w:hAnsi="Calibri" w:cs="Times New Roman"/>
    </w:rPr>
  </w:style>
  <w:style w:type="paragraph" w:styleId="1">
    <w:name w:val="heading 1"/>
    <w:basedOn w:val="a"/>
    <w:next w:val="a"/>
    <w:link w:val="10"/>
    <w:qFormat/>
    <w:rsid w:val="006E2767"/>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6E276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qFormat/>
    <w:rsid w:val="006E2767"/>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qFormat/>
    <w:rsid w:val="006E2767"/>
    <w:pPr>
      <w:keepNext/>
      <w:keepLines/>
      <w:spacing w:before="200" w:after="0" w:line="240" w:lineRule="auto"/>
      <w:outlineLvl w:val="3"/>
    </w:pPr>
    <w:rPr>
      <w:rFonts w:ascii="Cambria" w:eastAsia="Times New Roman" w:hAnsi="Cambria"/>
      <w:b/>
      <w:bCs/>
      <w:i/>
      <w:iCs/>
      <w:color w:val="4F81BD"/>
      <w:sz w:val="24"/>
      <w:szCs w:val="24"/>
      <w:lang w:eastAsia="ru-RU"/>
    </w:rPr>
  </w:style>
  <w:style w:type="paragraph" w:styleId="5">
    <w:name w:val="heading 5"/>
    <w:basedOn w:val="a"/>
    <w:next w:val="a"/>
    <w:link w:val="50"/>
    <w:qFormat/>
    <w:rsid w:val="006E2767"/>
    <w:pPr>
      <w:keepNext/>
      <w:keepLines/>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qFormat/>
    <w:rsid w:val="006E2767"/>
    <w:pPr>
      <w:keepNext/>
      <w:keepLines/>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qFormat/>
    <w:rsid w:val="006E2767"/>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qFormat/>
    <w:rsid w:val="006E2767"/>
    <w:pPr>
      <w:keepNext/>
      <w:keepLines/>
      <w:spacing w:before="200" w:after="0" w:line="240" w:lineRule="auto"/>
      <w:outlineLvl w:val="7"/>
    </w:pPr>
    <w:rPr>
      <w:rFonts w:ascii="Cambria" w:eastAsia="Times New Roman" w:hAnsi="Cambria"/>
      <w:color w:val="4F81BD"/>
      <w:sz w:val="20"/>
      <w:szCs w:val="20"/>
      <w:lang w:eastAsia="ru-RU"/>
    </w:rPr>
  </w:style>
  <w:style w:type="paragraph" w:styleId="9">
    <w:name w:val="heading 9"/>
    <w:basedOn w:val="a"/>
    <w:next w:val="a"/>
    <w:link w:val="90"/>
    <w:qFormat/>
    <w:rsid w:val="006E2767"/>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Body Text Indent"/>
    <w:basedOn w:val="a"/>
    <w:link w:val="a6"/>
    <w:uiPriority w:val="99"/>
    <w:semiHidden/>
    <w:unhideWhenUsed/>
    <w:rsid w:val="00DE69EB"/>
    <w:pPr>
      <w:spacing w:after="120"/>
      <w:ind w:left="283"/>
    </w:pPr>
  </w:style>
  <w:style w:type="character" w:customStyle="1" w:styleId="a6">
    <w:name w:val="Основной текст с отступом Знак"/>
    <w:basedOn w:val="a0"/>
    <w:link w:val="a5"/>
    <w:uiPriority w:val="99"/>
    <w:semiHidden/>
    <w:rsid w:val="00DE69EB"/>
    <w:rPr>
      <w:rFonts w:ascii="Calibri" w:eastAsia="Calibri" w:hAnsi="Calibri" w:cs="Times New Roman"/>
    </w:rPr>
  </w:style>
  <w:style w:type="paragraph" w:styleId="a7">
    <w:name w:val="Normal (Web)"/>
    <w:basedOn w:val="a"/>
    <w:unhideWhenUsed/>
    <w:rsid w:val="00DE69E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nhideWhenUsed/>
    <w:rsid w:val="009C2C3D"/>
    <w:rPr>
      <w:color w:val="0000FF"/>
      <w:u w:val="single"/>
    </w:rPr>
  </w:style>
  <w:style w:type="paragraph" w:styleId="a9">
    <w:name w:val="No Spacing"/>
    <w:uiPriority w:val="1"/>
    <w:qFormat/>
    <w:rsid w:val="009C2C3D"/>
    <w:pPr>
      <w:spacing w:after="0"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C2C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9C2C3D"/>
  </w:style>
  <w:style w:type="character" w:customStyle="1" w:styleId="eop">
    <w:name w:val="eop"/>
    <w:rsid w:val="009C2C3D"/>
  </w:style>
  <w:style w:type="character" w:customStyle="1" w:styleId="10">
    <w:name w:val="Заголовок 1 Знак"/>
    <w:basedOn w:val="a0"/>
    <w:link w:val="1"/>
    <w:rsid w:val="006E276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6E276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E2767"/>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E2767"/>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E2767"/>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6E276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6E276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rsid w:val="006E2767"/>
    <w:rPr>
      <w:rFonts w:ascii="Cambria" w:eastAsia="Times New Roman" w:hAnsi="Cambria" w:cs="Times New Roman"/>
      <w:color w:val="4F81BD"/>
      <w:sz w:val="20"/>
      <w:szCs w:val="20"/>
      <w:lang w:eastAsia="ru-RU"/>
    </w:rPr>
  </w:style>
  <w:style w:type="character" w:customStyle="1" w:styleId="90">
    <w:name w:val="Заголовок 9 Знак"/>
    <w:basedOn w:val="a0"/>
    <w:link w:val="9"/>
    <w:rsid w:val="006E2767"/>
    <w:rPr>
      <w:rFonts w:ascii="Cambria" w:eastAsia="Times New Roman" w:hAnsi="Cambria" w:cs="Times New Roman"/>
      <w:i/>
      <w:iCs/>
      <w:color w:val="404040"/>
      <w:sz w:val="20"/>
      <w:szCs w:val="20"/>
      <w:lang w:eastAsia="ru-RU"/>
    </w:rPr>
  </w:style>
  <w:style w:type="paragraph" w:styleId="aa">
    <w:name w:val="caption"/>
    <w:basedOn w:val="a"/>
    <w:next w:val="a"/>
    <w:qFormat/>
    <w:rsid w:val="006E2767"/>
    <w:pPr>
      <w:spacing w:after="0" w:line="240" w:lineRule="auto"/>
    </w:pPr>
    <w:rPr>
      <w:rFonts w:ascii="Times New Roman" w:eastAsia="Times New Roman" w:hAnsi="Times New Roman"/>
      <w:b/>
      <w:bCs/>
      <w:color w:val="4F81BD"/>
      <w:sz w:val="18"/>
      <w:szCs w:val="18"/>
      <w:lang w:eastAsia="ru-RU"/>
    </w:rPr>
  </w:style>
  <w:style w:type="paragraph" w:styleId="ab">
    <w:name w:val="Title"/>
    <w:basedOn w:val="a"/>
    <w:next w:val="a"/>
    <w:link w:val="ac"/>
    <w:qFormat/>
    <w:rsid w:val="006E2767"/>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c">
    <w:name w:val="Название Знак"/>
    <w:basedOn w:val="a0"/>
    <w:link w:val="ab"/>
    <w:rsid w:val="006E2767"/>
    <w:rPr>
      <w:rFonts w:ascii="Cambria" w:eastAsia="Times New Roman" w:hAnsi="Cambria" w:cs="Times New Roman"/>
      <w:color w:val="17365D"/>
      <w:spacing w:val="5"/>
      <w:kern w:val="28"/>
      <w:sz w:val="52"/>
      <w:szCs w:val="52"/>
      <w:lang w:eastAsia="ru-RU"/>
    </w:rPr>
  </w:style>
  <w:style w:type="paragraph" w:styleId="ad">
    <w:name w:val="Subtitle"/>
    <w:basedOn w:val="a"/>
    <w:next w:val="a"/>
    <w:link w:val="ae"/>
    <w:qFormat/>
    <w:rsid w:val="006E2767"/>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e">
    <w:name w:val="Подзаголовок Знак"/>
    <w:basedOn w:val="a0"/>
    <w:link w:val="ad"/>
    <w:rsid w:val="006E2767"/>
    <w:rPr>
      <w:rFonts w:ascii="Cambria" w:eastAsia="Times New Roman" w:hAnsi="Cambria" w:cs="Times New Roman"/>
      <w:i/>
      <w:iCs/>
      <w:color w:val="4F81BD"/>
      <w:spacing w:val="15"/>
      <w:sz w:val="24"/>
      <w:szCs w:val="24"/>
      <w:lang w:eastAsia="ru-RU"/>
    </w:rPr>
  </w:style>
  <w:style w:type="character" w:styleId="af">
    <w:name w:val="Strong"/>
    <w:basedOn w:val="a0"/>
    <w:qFormat/>
    <w:rsid w:val="006E2767"/>
    <w:rPr>
      <w:b/>
      <w:bCs/>
    </w:rPr>
  </w:style>
  <w:style w:type="character" w:styleId="af0">
    <w:name w:val="Emphasis"/>
    <w:basedOn w:val="a0"/>
    <w:qFormat/>
    <w:rsid w:val="006E2767"/>
    <w:rPr>
      <w:i/>
      <w:iCs/>
    </w:rPr>
  </w:style>
  <w:style w:type="paragraph" w:styleId="af1">
    <w:name w:val="List Paragraph"/>
    <w:basedOn w:val="a"/>
    <w:qFormat/>
    <w:rsid w:val="006E2767"/>
    <w:pPr>
      <w:spacing w:after="0" w:line="240" w:lineRule="auto"/>
      <w:ind w:left="720"/>
      <w:contextualSpacing/>
    </w:pPr>
    <w:rPr>
      <w:rFonts w:ascii="Times New Roman" w:eastAsia="Times New Roman" w:hAnsi="Times New Roman"/>
      <w:sz w:val="24"/>
      <w:szCs w:val="24"/>
      <w:lang w:eastAsia="ru-RU"/>
    </w:rPr>
  </w:style>
  <w:style w:type="paragraph" w:styleId="22">
    <w:name w:val="Quote"/>
    <w:basedOn w:val="a"/>
    <w:next w:val="a"/>
    <w:link w:val="23"/>
    <w:qFormat/>
    <w:rsid w:val="006E2767"/>
    <w:pPr>
      <w:spacing w:after="0" w:line="240" w:lineRule="auto"/>
    </w:pPr>
    <w:rPr>
      <w:rFonts w:ascii="Times New Roman" w:eastAsia="Times New Roman" w:hAnsi="Times New Roman"/>
      <w:i/>
      <w:iCs/>
      <w:color w:val="000000"/>
      <w:sz w:val="24"/>
      <w:szCs w:val="24"/>
      <w:lang w:eastAsia="ru-RU"/>
    </w:rPr>
  </w:style>
  <w:style w:type="character" w:customStyle="1" w:styleId="23">
    <w:name w:val="Цитата 2 Знак"/>
    <w:basedOn w:val="a0"/>
    <w:link w:val="22"/>
    <w:rsid w:val="006E2767"/>
    <w:rPr>
      <w:rFonts w:ascii="Times New Roman" w:eastAsia="Times New Roman" w:hAnsi="Times New Roman" w:cs="Times New Roman"/>
      <w:i/>
      <w:iCs/>
      <w:color w:val="000000"/>
      <w:sz w:val="24"/>
      <w:szCs w:val="24"/>
      <w:lang w:eastAsia="ru-RU"/>
    </w:rPr>
  </w:style>
  <w:style w:type="paragraph" w:styleId="af2">
    <w:name w:val="Intense Quote"/>
    <w:basedOn w:val="a"/>
    <w:next w:val="a"/>
    <w:link w:val="af3"/>
    <w:qFormat/>
    <w:rsid w:val="006E2767"/>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ru-RU"/>
    </w:rPr>
  </w:style>
  <w:style w:type="character" w:customStyle="1" w:styleId="af3">
    <w:name w:val="Выделенная цитата Знак"/>
    <w:basedOn w:val="a0"/>
    <w:link w:val="af2"/>
    <w:rsid w:val="006E2767"/>
    <w:rPr>
      <w:rFonts w:ascii="Times New Roman" w:eastAsia="Times New Roman" w:hAnsi="Times New Roman" w:cs="Times New Roman"/>
      <w:b/>
      <w:bCs/>
      <w:i/>
      <w:iCs/>
      <w:color w:val="4F81BD"/>
      <w:sz w:val="24"/>
      <w:szCs w:val="24"/>
      <w:lang w:eastAsia="ru-RU"/>
    </w:rPr>
  </w:style>
  <w:style w:type="character" w:styleId="af4">
    <w:name w:val="Subtle Emphasis"/>
    <w:basedOn w:val="a0"/>
    <w:qFormat/>
    <w:rsid w:val="006E2767"/>
    <w:rPr>
      <w:i/>
      <w:iCs/>
      <w:color w:val="808080"/>
    </w:rPr>
  </w:style>
  <w:style w:type="character" w:styleId="af5">
    <w:name w:val="Intense Emphasis"/>
    <w:basedOn w:val="a0"/>
    <w:qFormat/>
    <w:rsid w:val="006E2767"/>
    <w:rPr>
      <w:b/>
      <w:bCs/>
      <w:i/>
      <w:iCs/>
      <w:color w:val="4F81BD"/>
    </w:rPr>
  </w:style>
  <w:style w:type="character" w:styleId="af6">
    <w:name w:val="Subtle Reference"/>
    <w:basedOn w:val="a0"/>
    <w:qFormat/>
    <w:rsid w:val="006E2767"/>
    <w:rPr>
      <w:smallCaps/>
      <w:color w:val="C0504D"/>
      <w:u w:val="single"/>
    </w:rPr>
  </w:style>
  <w:style w:type="character" w:styleId="af7">
    <w:name w:val="Intense Reference"/>
    <w:basedOn w:val="a0"/>
    <w:qFormat/>
    <w:rsid w:val="006E2767"/>
    <w:rPr>
      <w:b/>
      <w:bCs/>
      <w:smallCaps/>
      <w:color w:val="C0504D"/>
      <w:spacing w:val="5"/>
      <w:u w:val="single"/>
    </w:rPr>
  </w:style>
  <w:style w:type="character" w:styleId="af8">
    <w:name w:val="Book Title"/>
    <w:basedOn w:val="a0"/>
    <w:qFormat/>
    <w:rsid w:val="006E2767"/>
    <w:rPr>
      <w:b/>
      <w:bCs/>
      <w:smallCaps/>
      <w:spacing w:val="5"/>
    </w:rPr>
  </w:style>
  <w:style w:type="paragraph" w:styleId="af9">
    <w:name w:val="TOC Heading"/>
    <w:basedOn w:val="1"/>
    <w:next w:val="a"/>
    <w:qFormat/>
    <w:rsid w:val="006E2767"/>
    <w:pPr>
      <w:outlineLvl w:val="9"/>
    </w:pPr>
  </w:style>
  <w:style w:type="character" w:customStyle="1" w:styleId="apple-converted-space">
    <w:name w:val="apple-converted-space"/>
    <w:basedOn w:val="a0"/>
    <w:rsid w:val="006E2767"/>
  </w:style>
  <w:style w:type="paragraph" w:styleId="afa">
    <w:name w:val="footnote text"/>
    <w:basedOn w:val="a"/>
    <w:link w:val="afb"/>
    <w:semiHidden/>
    <w:rsid w:val="006E2767"/>
    <w:pPr>
      <w:spacing w:after="0" w:line="240" w:lineRule="auto"/>
    </w:pPr>
    <w:rPr>
      <w:rFonts w:eastAsia="Times New Roman"/>
      <w:sz w:val="20"/>
      <w:szCs w:val="20"/>
    </w:rPr>
  </w:style>
  <w:style w:type="character" w:customStyle="1" w:styleId="afb">
    <w:name w:val="Текст сноски Знак"/>
    <w:basedOn w:val="a0"/>
    <w:link w:val="afa"/>
    <w:semiHidden/>
    <w:rsid w:val="006E2767"/>
    <w:rPr>
      <w:rFonts w:ascii="Calibri" w:eastAsia="Times New Roman" w:hAnsi="Calibri" w:cs="Times New Roman"/>
      <w:sz w:val="20"/>
      <w:szCs w:val="20"/>
    </w:rPr>
  </w:style>
  <w:style w:type="character" w:styleId="afc">
    <w:name w:val="footnote reference"/>
    <w:basedOn w:val="a0"/>
    <w:semiHidden/>
    <w:rsid w:val="006E2767"/>
    <w:rPr>
      <w:rFonts w:cs="Times New Roman"/>
      <w:vertAlign w:val="superscript"/>
    </w:rPr>
  </w:style>
  <w:style w:type="paragraph" w:customStyle="1" w:styleId="afd">
    <w:name w:val="Знак Знак Знак Знак"/>
    <w:basedOn w:val="a"/>
    <w:rsid w:val="006E276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6E27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yperlink">
    <w:name w:val="hyperlink"/>
    <w:basedOn w:val="a0"/>
    <w:rsid w:val="006E2767"/>
  </w:style>
  <w:style w:type="paragraph" w:customStyle="1" w:styleId="consplusnormal0">
    <w:name w:val="consplusnormal"/>
    <w:basedOn w:val="a"/>
    <w:rsid w:val="006E27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6E27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6E27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footer"/>
    <w:basedOn w:val="a"/>
    <w:link w:val="aff"/>
    <w:rsid w:val="006E276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
    <w:name w:val="Нижний колонтитул Знак"/>
    <w:basedOn w:val="a0"/>
    <w:link w:val="afe"/>
    <w:rsid w:val="006E2767"/>
    <w:rPr>
      <w:rFonts w:ascii="Times New Roman" w:eastAsia="Times New Roman" w:hAnsi="Times New Roman" w:cs="Times New Roman"/>
      <w:sz w:val="24"/>
      <w:szCs w:val="24"/>
      <w:lang w:eastAsia="ru-RU"/>
    </w:rPr>
  </w:style>
  <w:style w:type="character" w:styleId="aff0">
    <w:name w:val="page number"/>
    <w:basedOn w:val="a0"/>
    <w:rsid w:val="006E2767"/>
  </w:style>
  <w:style w:type="paragraph" w:customStyle="1" w:styleId="aff1">
    <w:name w:val="Знак Знак Знак Знак"/>
    <w:basedOn w:val="a"/>
    <w:rsid w:val="006E2767"/>
    <w:pPr>
      <w:spacing w:before="100" w:beforeAutospacing="1" w:after="100" w:afterAutospacing="1" w:line="240" w:lineRule="auto"/>
    </w:pPr>
    <w:rPr>
      <w:rFonts w:ascii="Tahoma" w:eastAsia="Times New Roman" w:hAnsi="Tahoma" w:cs="Tahoma"/>
      <w:sz w:val="20"/>
      <w:szCs w:val="20"/>
      <w:lang w:val="en-US"/>
    </w:rPr>
  </w:style>
  <w:style w:type="paragraph" w:customStyle="1" w:styleId="table">
    <w:name w:val="table"/>
    <w:basedOn w:val="a"/>
    <w:rsid w:val="006E2767"/>
    <w:pPr>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header"/>
    <w:basedOn w:val="a"/>
    <w:link w:val="aff3"/>
    <w:rsid w:val="006E276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3">
    <w:name w:val="Верхний колонтитул Знак"/>
    <w:basedOn w:val="a0"/>
    <w:link w:val="aff2"/>
    <w:rsid w:val="006E27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3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DF2BE4974E3107E1B8183A2A0802698002ABDD415A551E394FFE6E19BD0E83CCBC1EF0251106DAF91C8CCCE244AF5A3668DE58F4A5uFM" TargetMode="External"/><Relationship Id="rId3" Type="http://schemas.openxmlformats.org/officeDocument/2006/relationships/webSettings" Target="webSettings.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AC5B8C6341FE4E959D8418C7A04747E5EF89C1F05F2BB265D317FDC7ACB274AA573B4F9822C08048cDx6J" TargetMode="External"/><Relationship Id="rId4" Type="http://schemas.openxmlformats.org/officeDocument/2006/relationships/footnotes" Target="footnotes.xml"/><Relationship Id="rId9" Type="http://schemas.openxmlformats.org/officeDocument/2006/relationships/hyperlink" Target="http://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9864</Words>
  <Characters>56231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Lenovo</cp:lastModifiedBy>
  <cp:revision>4</cp:revision>
  <cp:lastPrinted>2020-01-29T10:44:00Z</cp:lastPrinted>
  <dcterms:created xsi:type="dcterms:W3CDTF">2020-01-30T13:31:00Z</dcterms:created>
  <dcterms:modified xsi:type="dcterms:W3CDTF">2020-01-30T13:32:00Z</dcterms:modified>
</cp:coreProperties>
</file>